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F1F" w:rsidRPr="000B2789" w:rsidRDefault="00633B0E" w:rsidP="00633B0E">
      <w:pPr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                                                                        </w:t>
      </w:r>
      <w:r w:rsidR="00DD0F1F" w:rsidRPr="000B2789">
        <w:rPr>
          <w:rFonts w:ascii="Times New Roman" w:hAnsi="Times New Roman" w:cs="Times New Roman"/>
          <w:noProof/>
          <w:color w:val="4F81BD" w:themeColor="accent1"/>
          <w:sz w:val="20"/>
          <w:szCs w:val="20"/>
          <w:lang w:val="en-US"/>
        </w:rPr>
        <w:drawing>
          <wp:inline distT="0" distB="0" distL="0" distR="0" wp14:anchorId="60969451" wp14:editId="0BC4C251">
            <wp:extent cx="723013" cy="1005931"/>
            <wp:effectExtent l="0" t="0" r="127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mblem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057" cy="101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F1F" w:rsidRPr="000B2789" w:rsidRDefault="00633B0E" w:rsidP="00633B0E">
      <w:pPr>
        <w:rPr>
          <w:rFonts w:ascii="Times New Roman" w:hAnsi="Times New Roman" w:cs="Times New Roman"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                                                            </w:t>
      </w:r>
      <w:r w:rsidR="00730BD9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  </w:t>
      </w: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  </w:t>
      </w:r>
      <w:r w:rsidR="00DD0F1F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Komuna e Prishtinës</w:t>
      </w:r>
    </w:p>
    <w:p w:rsidR="00DD0F1F" w:rsidRPr="000B2789" w:rsidRDefault="00274960" w:rsidP="00274960">
      <w:pPr>
        <w:shd w:val="clear" w:color="auto" w:fill="FDE9D9" w:themeFill="accent6" w:themeFillTint="33"/>
        <w:jc w:val="center"/>
        <w:rPr>
          <w:rFonts w:ascii="Times New Roman" w:hAnsi="Times New Roman" w:cs="Times New Roman"/>
          <w:b/>
          <w:color w:val="4F81BD" w:themeColor="accent1"/>
          <w:sz w:val="32"/>
          <w:szCs w:val="32"/>
        </w:rPr>
      </w:pPr>
      <w:r>
        <w:rPr>
          <w:rFonts w:ascii="Times New Roman" w:hAnsi="Times New Roman" w:cs="Times New Roman"/>
          <w:b/>
          <w:color w:val="4F81BD" w:themeColor="accent1"/>
          <w:sz w:val="32"/>
          <w:szCs w:val="32"/>
        </w:rPr>
        <w:t>MBIKËQYRJET E PROJEKTEVE TË INVESTUARA NGA KOMUNA</w:t>
      </w:r>
    </w:p>
    <w:tbl>
      <w:tblPr>
        <w:tblStyle w:val="TableGrid"/>
        <w:tblpPr w:leftFromText="180" w:rightFromText="180" w:vertAnchor="text" w:horzAnchor="margin" w:tblpY="86"/>
        <w:tblW w:w="5000" w:type="pct"/>
        <w:tblBorders>
          <w:top w:val="single" w:sz="4" w:space="0" w:color="244061" w:themeColor="accent1" w:themeShade="80"/>
          <w:left w:val="single" w:sz="4" w:space="0" w:color="244061" w:themeColor="accent1" w:themeShade="80"/>
          <w:bottom w:val="single" w:sz="4" w:space="0" w:color="244061" w:themeColor="accent1" w:themeShade="80"/>
          <w:right w:val="single" w:sz="4" w:space="0" w:color="244061" w:themeColor="accent1" w:themeShade="80"/>
          <w:insideH w:val="single" w:sz="4" w:space="0" w:color="244061" w:themeColor="accent1" w:themeShade="80"/>
          <w:insideV w:val="single" w:sz="4" w:space="0" w:color="244061" w:themeColor="accent1" w:themeShade="80"/>
        </w:tblBorders>
        <w:tblLook w:val="04A0" w:firstRow="1" w:lastRow="0" w:firstColumn="1" w:lastColumn="0" w:noHBand="0" w:noVBand="1"/>
      </w:tblPr>
      <w:tblGrid>
        <w:gridCol w:w="3064"/>
        <w:gridCol w:w="6512"/>
      </w:tblGrid>
      <w:tr w:rsidR="00DD0F1F" w:rsidRPr="000B2789" w:rsidTr="00DD0F1F">
        <w:trPr>
          <w:trHeight w:val="527"/>
        </w:trPr>
        <w:tc>
          <w:tcPr>
            <w:tcW w:w="1600" w:type="pct"/>
            <w:shd w:val="clear" w:color="auto" w:fill="auto"/>
            <w:vAlign w:val="center"/>
          </w:tcPr>
          <w:p w:rsidR="00DD0F1F" w:rsidRPr="000B2789" w:rsidRDefault="00DD0F1F" w:rsidP="00687C26">
            <w:pPr>
              <w:spacing w:line="276" w:lineRule="auto"/>
              <w:rPr>
                <w:rFonts w:ascii="Times New Roman" w:hAnsi="Times New Roman" w:cs="Times New Roman"/>
                <w:color w:val="4F81BD" w:themeColor="accent1"/>
              </w:rPr>
            </w:pPr>
            <w:r w:rsidRPr="000B2789">
              <w:rPr>
                <w:rFonts w:ascii="Times New Roman" w:hAnsi="Times New Roman" w:cs="Times New Roman"/>
                <w:color w:val="4F81BD" w:themeColor="accent1"/>
              </w:rPr>
              <w:t>Drejtoria</w:t>
            </w:r>
          </w:p>
        </w:tc>
        <w:tc>
          <w:tcPr>
            <w:tcW w:w="3400" w:type="pct"/>
            <w:vAlign w:val="center"/>
          </w:tcPr>
          <w:p w:rsidR="00DD0F1F" w:rsidRPr="000B2789" w:rsidRDefault="00704057" w:rsidP="005F5CE6">
            <w:pPr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r w:rsidRPr="000B2789"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  <w:t xml:space="preserve"> </w:t>
            </w:r>
            <w:r w:rsidR="005F5CE6" w:rsidRPr="000B2789"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  <w:t>Urbanizëm</w:t>
            </w:r>
            <w:r w:rsidRPr="000B2789"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  <w:t xml:space="preserve">, </w:t>
            </w:r>
            <w:r w:rsidR="005F5CE6" w:rsidRPr="000B2789"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  <w:t>Ndërtim</w:t>
            </w:r>
            <w:r w:rsidRPr="000B2789"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  <w:t xml:space="preserve"> dhe Mbrojtje t</w:t>
            </w:r>
            <w:r w:rsidR="005F5CE6" w:rsidRPr="000B2789"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  <w:t>ë</w:t>
            </w:r>
            <w:r w:rsidRPr="000B2789"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  <w:t xml:space="preserve"> Mjedisit</w:t>
            </w:r>
          </w:p>
        </w:tc>
      </w:tr>
      <w:tr w:rsidR="005B681A" w:rsidRPr="000B2789" w:rsidTr="003F0420">
        <w:trPr>
          <w:trHeight w:val="623"/>
        </w:trPr>
        <w:tc>
          <w:tcPr>
            <w:tcW w:w="1600" w:type="pct"/>
            <w:shd w:val="clear" w:color="auto" w:fill="auto"/>
            <w:vAlign w:val="center"/>
          </w:tcPr>
          <w:p w:rsidR="005B681A" w:rsidRPr="000B2789" w:rsidRDefault="005B681A" w:rsidP="00687C26">
            <w:pPr>
              <w:spacing w:line="276" w:lineRule="auto"/>
              <w:rPr>
                <w:rFonts w:ascii="Times New Roman" w:hAnsi="Times New Roman" w:cs="Times New Roman"/>
                <w:color w:val="4F81BD" w:themeColor="accent1"/>
              </w:rPr>
            </w:pPr>
            <w:r w:rsidRPr="000B2789">
              <w:rPr>
                <w:rFonts w:ascii="Times New Roman" w:hAnsi="Times New Roman" w:cs="Times New Roman"/>
                <w:color w:val="4F81BD" w:themeColor="accent1"/>
              </w:rPr>
              <w:t>Sektori</w:t>
            </w:r>
          </w:p>
        </w:tc>
        <w:tc>
          <w:tcPr>
            <w:tcW w:w="3400" w:type="pct"/>
            <w:vAlign w:val="center"/>
          </w:tcPr>
          <w:p w:rsidR="005B681A" w:rsidRPr="000B2789" w:rsidRDefault="005F5CE6" w:rsidP="005F5CE6">
            <w:pPr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r w:rsidRPr="000B2789"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  <w:t>Ndërtimit</w:t>
            </w:r>
          </w:p>
        </w:tc>
      </w:tr>
      <w:tr w:rsidR="00DD0F1F" w:rsidRPr="000B2789" w:rsidTr="00687C26">
        <w:tc>
          <w:tcPr>
            <w:tcW w:w="1600" w:type="pct"/>
            <w:shd w:val="clear" w:color="auto" w:fill="auto"/>
            <w:vAlign w:val="center"/>
          </w:tcPr>
          <w:p w:rsidR="00DD0F1F" w:rsidRPr="000B2789" w:rsidRDefault="00DD0F1F" w:rsidP="00274960">
            <w:pPr>
              <w:spacing w:line="276" w:lineRule="auto"/>
              <w:rPr>
                <w:rFonts w:ascii="Times New Roman" w:hAnsi="Times New Roman" w:cs="Times New Roman"/>
                <w:color w:val="4F81BD" w:themeColor="accent1"/>
              </w:rPr>
            </w:pPr>
            <w:r w:rsidRPr="000B2789">
              <w:rPr>
                <w:rFonts w:ascii="Times New Roman" w:hAnsi="Times New Roman" w:cs="Times New Roman"/>
                <w:color w:val="4F81BD" w:themeColor="accent1"/>
              </w:rPr>
              <w:t xml:space="preserve">Periudha </w:t>
            </w:r>
          </w:p>
        </w:tc>
        <w:tc>
          <w:tcPr>
            <w:tcW w:w="3400" w:type="pct"/>
            <w:vAlign w:val="center"/>
          </w:tcPr>
          <w:p w:rsidR="00DD0F1F" w:rsidRPr="00274960" w:rsidRDefault="00274960" w:rsidP="00274960">
            <w:pPr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  <w:t xml:space="preserve">Viti </w:t>
            </w:r>
            <w:r w:rsidR="00EC2882" w:rsidRPr="00274960"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  <w:t>2015</w:t>
            </w:r>
          </w:p>
        </w:tc>
      </w:tr>
    </w:tbl>
    <w:p w:rsidR="00974A92" w:rsidRPr="00274960" w:rsidRDefault="00974A92" w:rsidP="00274960">
      <w:pPr>
        <w:spacing w:after="0" w:line="240" w:lineRule="auto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974A92" w:rsidRPr="000B2789" w:rsidRDefault="00974A92" w:rsidP="00274960">
      <w:pPr>
        <w:pStyle w:val="ListParagraph"/>
        <w:spacing w:after="0" w:line="240" w:lineRule="auto"/>
        <w:ind w:left="360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DE24FA" w:rsidRPr="00274960" w:rsidRDefault="00274960" w:rsidP="00274960">
      <w:pPr>
        <w:shd w:val="clear" w:color="auto" w:fill="F0CFBA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274960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1.</w:t>
      </w:r>
      <w:r w:rsidR="00DE24FA" w:rsidRPr="00274960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Mbikëqyrja e kontratave </w:t>
      </w:r>
      <w:r w:rsidR="001008F0" w:rsidRPr="00274960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të</w:t>
      </w:r>
      <w:r w:rsidR="00DE24FA" w:rsidRPr="00274960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investimeve </w:t>
      </w:r>
      <w:r w:rsidR="001008F0" w:rsidRPr="00274960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të</w:t>
      </w:r>
      <w:r w:rsidR="00DE24FA" w:rsidRPr="00274960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</w:t>
      </w:r>
      <w:r w:rsidR="001008F0" w:rsidRPr="00274960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Komunës</w:t>
      </w:r>
      <w:r w:rsidR="00DE24FA" w:rsidRPr="00274960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.</w:t>
      </w:r>
    </w:p>
    <w:p w:rsidR="00AA3571" w:rsidRDefault="003943B2" w:rsidP="00AA3571">
      <w:pPr>
        <w:pStyle w:val="ListParagraph"/>
        <w:numPr>
          <w:ilvl w:val="3"/>
          <w:numId w:val="1"/>
        </w:numPr>
        <w:spacing w:after="0" w:line="240" w:lineRule="auto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Ndërtimi i rrugës “B”-faza e dytë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26"/>
        <w:gridCol w:w="4304"/>
      </w:tblGrid>
      <w:tr w:rsidR="00B171D7" w:rsidTr="00C21C17">
        <w:trPr>
          <w:trHeight w:val="2321"/>
        </w:trPr>
        <w:tc>
          <w:tcPr>
            <w:tcW w:w="4326" w:type="dxa"/>
          </w:tcPr>
          <w:p w:rsidR="00B171D7" w:rsidRDefault="00642795" w:rsidP="00024FF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 w:rsidRPr="005513FB">
              <w:rPr>
                <w:rFonts w:ascii="Book Antiqua" w:hAnsi="Book Antiqua"/>
                <w:i/>
                <w:noProof/>
                <w:color w:val="244061"/>
                <w:sz w:val="18"/>
                <w:szCs w:val="18"/>
                <w:lang w:val="en-US"/>
              </w:rPr>
              <w:drawing>
                <wp:inline distT="0" distB="0" distL="0" distR="0" wp14:anchorId="379EE4BB" wp14:editId="65B99CD8">
                  <wp:extent cx="2602865" cy="1761490"/>
                  <wp:effectExtent l="0" t="0" r="6985" b="0"/>
                  <wp:docPr id="1" name="Imazh 1" descr="1404475250481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404475250481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865" cy="176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4" w:type="dxa"/>
          </w:tcPr>
          <w:p w:rsidR="00B171D7" w:rsidRDefault="00636AFF" w:rsidP="00024FF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color w:val="4F81BD" w:themeColor="accent1"/>
                <w:sz w:val="20"/>
                <w:szCs w:val="20"/>
                <w:lang w:val="en-US"/>
              </w:rPr>
              <w:drawing>
                <wp:inline distT="0" distB="0" distL="0" distR="0" wp14:anchorId="1CC2EC2D" wp14:editId="7CEB4ECA">
                  <wp:extent cx="1107341" cy="1730384"/>
                  <wp:effectExtent l="0" t="0" r="0" b="3175"/>
                  <wp:docPr id="2" name="Imazh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.SIT.''B''_ORIGJINAL_ORTOFOTO-Model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258" cy="174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71D7" w:rsidRPr="000B2789" w:rsidRDefault="00B171D7" w:rsidP="00B171D7">
      <w:pPr>
        <w:pStyle w:val="ListParagraph"/>
        <w:spacing w:after="0" w:line="240" w:lineRule="auto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A55029" w:rsidRDefault="00A55029" w:rsidP="005A3E8B">
      <w:pPr>
        <w:pStyle w:val="ListParagraph"/>
        <w:numPr>
          <w:ilvl w:val="3"/>
          <w:numId w:val="1"/>
        </w:numPr>
        <w:spacing w:after="0" w:line="240" w:lineRule="auto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Ndertimi i objektit t</w:t>
      </w:r>
      <w:r w:rsidR="00274960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ë</w:t>
      </w:r>
      <w:r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QMF-se ne Lagjen e Muhaxher</w:t>
      </w:r>
      <w:r w:rsidR="00274960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ë</w:t>
      </w:r>
      <w:r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ve _487,986.93€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15"/>
        <w:gridCol w:w="4315"/>
      </w:tblGrid>
      <w:tr w:rsidR="00A55029" w:rsidTr="00C21C17">
        <w:tc>
          <w:tcPr>
            <w:tcW w:w="4315" w:type="dxa"/>
          </w:tcPr>
          <w:p w:rsidR="00A55029" w:rsidRDefault="00E30634" w:rsidP="00A5502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 w:rsidRPr="00014CDF">
              <w:rPr>
                <w:rFonts w:ascii="Book Antiqua" w:hAnsi="Book Antiqua"/>
                <w:noProof/>
                <w:lang w:val="en-US"/>
              </w:rPr>
              <w:drawing>
                <wp:inline distT="0" distB="0" distL="0" distR="0" wp14:anchorId="0DAC29F7" wp14:editId="20D2AB58">
                  <wp:extent cx="1913890" cy="1426210"/>
                  <wp:effectExtent l="0" t="0" r="0" b="2540"/>
                  <wp:docPr id="69" name="Imazh 69" descr="100_3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00_3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</w:tcPr>
          <w:p w:rsidR="00A55029" w:rsidRDefault="00A55029" w:rsidP="00A5502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color w:val="4F81BD" w:themeColor="accent1"/>
                <w:sz w:val="20"/>
                <w:szCs w:val="20"/>
                <w:lang w:val="en-US"/>
              </w:rPr>
              <w:drawing>
                <wp:inline distT="0" distB="0" distL="0" distR="0" wp14:anchorId="4D0414CD" wp14:editId="309EE167">
                  <wp:extent cx="2316480" cy="1737360"/>
                  <wp:effectExtent l="0" t="0" r="7620" b="0"/>
                  <wp:docPr id="54" name="Imazh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100_354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8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5029" w:rsidRDefault="00A55029" w:rsidP="00A55029">
      <w:pPr>
        <w:pStyle w:val="ListParagraph"/>
        <w:spacing w:after="0" w:line="240" w:lineRule="auto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5A3E8B" w:rsidRDefault="005A3E8B" w:rsidP="005A3E8B">
      <w:pPr>
        <w:pStyle w:val="ListParagraph"/>
        <w:numPr>
          <w:ilvl w:val="3"/>
          <w:numId w:val="1"/>
        </w:numPr>
        <w:spacing w:after="0" w:line="240" w:lineRule="auto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Matjet në teren për prerjen e punimeve të kontratës  “Rekonstruimi  dhe renovimi  i kabineteve te shkollës mesme” Shtjefen Gjeqovi “.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413"/>
        <w:gridCol w:w="4443"/>
      </w:tblGrid>
      <w:tr w:rsidR="00636AFF" w:rsidTr="00636AFF">
        <w:tc>
          <w:tcPr>
            <w:tcW w:w="4675" w:type="dxa"/>
          </w:tcPr>
          <w:p w:rsidR="00636AFF" w:rsidRDefault="00636AFF" w:rsidP="00024FF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5A39F998" wp14:editId="7D291980">
                  <wp:extent cx="2334895" cy="1751965"/>
                  <wp:effectExtent l="0" t="0" r="8255" b="635"/>
                  <wp:docPr id="22" name="Picture 22" descr="D:\Mejrushe Sejdullahu\Sektori i ndërtimit\SHTJEFËN  GJEQOVI\Shtjefën Gjeqovi -foto\100_158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D:\Mejrushe Sejdullahu\Sektori i ndërtimit\SHTJEFËN  GJEQOVI\Shtjefën Gjeqovi -foto\100_158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895" cy="1751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636AFF" w:rsidRDefault="00636AFF" w:rsidP="00024FF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CC4492C" wp14:editId="0137F8A0">
                  <wp:extent cx="2394585" cy="1751965"/>
                  <wp:effectExtent l="0" t="0" r="5715" b="635"/>
                  <wp:docPr id="38" name="Picture 6" descr="D:\Sektori i ndërtimit\SHTJEFËN  GJEQOVI\Shtjefën Gjeqovi -foto\100_157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6" descr="D:\Sektori i ndërtimit\SHTJEFËN  GJEQOVI\Shtjefën Gjeqovi -foto\100_1570.JPG"/>
                          <pic:cNvPicPr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72" cy="1755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6AFF" w:rsidRPr="000B2789" w:rsidRDefault="00636AFF" w:rsidP="00636AFF">
      <w:pPr>
        <w:pStyle w:val="ListParagraph"/>
        <w:spacing w:after="0" w:line="240" w:lineRule="auto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F80746" w:rsidRDefault="00F80746" w:rsidP="00F80746">
      <w:pPr>
        <w:pStyle w:val="ListParagraph"/>
        <w:numPr>
          <w:ilvl w:val="3"/>
          <w:numId w:val="1"/>
        </w:numPr>
        <w:spacing w:after="0" w:line="240" w:lineRule="auto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Furnizimi dhe montimi I ashensorëve ne disa QMF ne Prishtine _54,880.00€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15"/>
        <w:gridCol w:w="4315"/>
      </w:tblGrid>
      <w:tr w:rsidR="006A7857" w:rsidTr="006A7857">
        <w:tc>
          <w:tcPr>
            <w:tcW w:w="4315" w:type="dxa"/>
          </w:tcPr>
          <w:p w:rsidR="00024FFE" w:rsidRDefault="006A7857" w:rsidP="00EA296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color w:val="4F81BD" w:themeColor="accent1"/>
                <w:sz w:val="20"/>
                <w:szCs w:val="20"/>
                <w:lang w:val="en-US"/>
              </w:rPr>
              <w:drawing>
                <wp:inline distT="0" distB="0" distL="0" distR="0" wp14:anchorId="5B49CB38" wp14:editId="39060CEB">
                  <wp:extent cx="2316480" cy="1737360"/>
                  <wp:effectExtent l="3810" t="0" r="0" b="0"/>
                  <wp:docPr id="3" name="Imazh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hoto 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1648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</w:tcPr>
          <w:p w:rsidR="00024FFE" w:rsidRDefault="006A7857" w:rsidP="00EA296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color w:val="4F81BD" w:themeColor="accent1"/>
                <w:sz w:val="20"/>
                <w:szCs w:val="20"/>
                <w:lang w:val="en-US"/>
              </w:rPr>
              <w:drawing>
                <wp:inline distT="0" distB="0" distL="0" distR="0" wp14:anchorId="382A760D" wp14:editId="4FFFB307">
                  <wp:extent cx="2316480" cy="1737360"/>
                  <wp:effectExtent l="3810" t="0" r="0" b="0"/>
                  <wp:docPr id="4" name="Imazh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hoto 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1648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4FFE" w:rsidRPr="000B2789" w:rsidRDefault="00024FFE" w:rsidP="00024FFE">
      <w:pPr>
        <w:pStyle w:val="ListParagraph"/>
        <w:spacing w:after="0" w:line="240" w:lineRule="auto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F80746" w:rsidRPr="000B2789" w:rsidRDefault="00F80746" w:rsidP="00F80746">
      <w:pPr>
        <w:pStyle w:val="ListParagraph"/>
        <w:numPr>
          <w:ilvl w:val="3"/>
          <w:numId w:val="1"/>
        </w:numPr>
        <w:spacing w:after="0" w:line="240" w:lineRule="auto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Hartimi I matjeve gjeodezike </w:t>
      </w:r>
      <w:r w:rsidR="00A176A7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për</w:t>
      </w: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revidimin e planit rregullues Mati 1</w:t>
      </w:r>
    </w:p>
    <w:p w:rsidR="00A176A7" w:rsidRDefault="003F687B" w:rsidP="003F687B">
      <w:pPr>
        <w:pStyle w:val="ListParagraph"/>
        <w:numPr>
          <w:ilvl w:val="3"/>
          <w:numId w:val="1"/>
        </w:numPr>
        <w:spacing w:after="0" w:line="240" w:lineRule="auto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Rikonstruimet dhe renovimet ne ish objekyin e Gjykates se Apelit për nevojat e Drejtorisë te Inspekcionit</w:t>
      </w:r>
    </w:p>
    <w:p w:rsidR="00231C9B" w:rsidRDefault="00231C9B" w:rsidP="003F687B">
      <w:pPr>
        <w:pStyle w:val="ListParagraph"/>
        <w:numPr>
          <w:ilvl w:val="3"/>
          <w:numId w:val="1"/>
        </w:numPr>
        <w:spacing w:after="0" w:line="240" w:lineRule="auto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231C9B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Renovimi dhe adoptimi i QMF-VE në Tohpane ish objekti i Gjykatëssë Qarkut”sipas kontratës  Operator kontraktues “Tribune shpk”,nëPrishtinë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424"/>
        <w:gridCol w:w="4432"/>
      </w:tblGrid>
      <w:tr w:rsidR="00231C9B" w:rsidTr="00231C9B">
        <w:tc>
          <w:tcPr>
            <w:tcW w:w="4675" w:type="dxa"/>
          </w:tcPr>
          <w:p w:rsidR="00231C9B" w:rsidRDefault="00231C9B" w:rsidP="00231C9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="Book Antiqua" w:hAnsi="Book Antiqua"/>
                <w:bCs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F83F95F" wp14:editId="25028595">
                  <wp:extent cx="1579723" cy="1737360"/>
                  <wp:effectExtent l="0" t="0" r="1905" b="0"/>
                  <wp:docPr id="55" name="Picture 1" descr="C:\Documents and Settings\Hajrullah\Desktop\RAPORTI 2015\foto-objekti gjykata\DSC03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Hajrullah\Desktop\RAPORTI 2015\foto-objekti gjykata\DSC03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723" cy="173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231C9B" w:rsidRDefault="00231C9B" w:rsidP="00231C9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 w:rsidRPr="008500E5">
              <w:rPr>
                <w:rFonts w:ascii="Book Antiqua" w:hAnsi="Book Antiqua"/>
                <w:bCs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CCB7753" wp14:editId="54AD8EF5">
                  <wp:extent cx="1620817" cy="1737360"/>
                  <wp:effectExtent l="0" t="0" r="0" b="0"/>
                  <wp:docPr id="56" name="Picture 2" descr="G:\DCIM\101MSDCF\DSC03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DCIM\101MSDCF\DSC03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817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0D9F" w:rsidRPr="000B2789" w:rsidRDefault="00D50D9F" w:rsidP="00D50D9F">
      <w:pPr>
        <w:pStyle w:val="ListParagraph"/>
        <w:spacing w:after="0" w:line="240" w:lineRule="auto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3F687B" w:rsidRPr="007E58ED" w:rsidRDefault="003F687B" w:rsidP="003F687B">
      <w:pPr>
        <w:pStyle w:val="ListParagraph"/>
        <w:numPr>
          <w:ilvl w:val="3"/>
          <w:numId w:val="1"/>
        </w:numPr>
        <w:spacing w:after="0" w:line="240" w:lineRule="auto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7E58ED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Rregullimi I oborreve te disa shkolla</w:t>
      </w:r>
      <w:r w:rsidR="002A3660" w:rsidRPr="007E58ED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ve ne Komunën e Prishtinës-Lot 2</w:t>
      </w:r>
    </w:p>
    <w:p w:rsidR="003F687B" w:rsidRDefault="002A3660" w:rsidP="003F687B">
      <w:pPr>
        <w:pStyle w:val="ListParagraph"/>
        <w:numPr>
          <w:ilvl w:val="3"/>
          <w:numId w:val="1"/>
        </w:numPr>
        <w:spacing w:after="0" w:line="240" w:lineRule="auto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Furnizimi dhe montimi i</w:t>
      </w:r>
      <w:r w:rsidR="003F687B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ashensorit për persona me aftësi te kufizuara ne QKMF nr.1 ne Prishtine</w:t>
      </w:r>
    </w:p>
    <w:p w:rsidR="003F687B" w:rsidRPr="000B2789" w:rsidRDefault="003F687B" w:rsidP="003F687B">
      <w:pPr>
        <w:pStyle w:val="ListParagraph"/>
        <w:numPr>
          <w:ilvl w:val="3"/>
          <w:numId w:val="1"/>
        </w:numPr>
        <w:spacing w:after="0" w:line="240" w:lineRule="auto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Rregullimi I oborreve te disa shkollave ne </w:t>
      </w:r>
      <w:r w:rsidR="000C1BCB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Komunën</w:t>
      </w: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e </w:t>
      </w:r>
      <w:r w:rsidR="000C1BCB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Prishtinës</w:t>
      </w: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-Lot 1</w:t>
      </w:r>
    </w:p>
    <w:p w:rsidR="003F687B" w:rsidRPr="000B2789" w:rsidRDefault="0007362F" w:rsidP="003F687B">
      <w:pPr>
        <w:pStyle w:val="ListParagraph"/>
        <w:numPr>
          <w:ilvl w:val="4"/>
          <w:numId w:val="1"/>
        </w:numPr>
        <w:spacing w:after="0" w:line="240" w:lineRule="auto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Dardania</w:t>
      </w:r>
    </w:p>
    <w:tbl>
      <w:tblPr>
        <w:tblStyle w:val="TableGrid"/>
        <w:tblpPr w:leftFromText="180" w:rightFromText="180" w:vertAnchor="text" w:horzAnchor="margin" w:tblpXSpec="center" w:tblpY="34"/>
        <w:tblW w:w="0" w:type="auto"/>
        <w:tblLayout w:type="fixed"/>
        <w:tblLook w:val="04A0" w:firstRow="1" w:lastRow="0" w:firstColumn="1" w:lastColumn="0" w:noHBand="0" w:noVBand="1"/>
      </w:tblPr>
      <w:tblGrid>
        <w:gridCol w:w="4495"/>
        <w:gridCol w:w="3775"/>
      </w:tblGrid>
      <w:tr w:rsidR="007E58ED" w:rsidTr="00C21C17">
        <w:tc>
          <w:tcPr>
            <w:tcW w:w="4495" w:type="dxa"/>
          </w:tcPr>
          <w:p w:rsidR="007E58ED" w:rsidRDefault="007E58ED" w:rsidP="007E58ED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color w:val="4F81BD" w:themeColor="accent1"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215224BF" wp14:editId="675881C2">
                  <wp:extent cx="2388711" cy="1737360"/>
                  <wp:effectExtent l="0" t="0" r="0" b="0"/>
                  <wp:docPr id="61" name="Imazh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G_20151120_130238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227" b="14223"/>
                          <a:stretch/>
                        </pic:blipFill>
                        <pic:spPr bwMode="auto">
                          <a:xfrm>
                            <a:off x="0" y="0"/>
                            <a:ext cx="2388711" cy="1737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5" w:type="dxa"/>
          </w:tcPr>
          <w:p w:rsidR="007E58ED" w:rsidRDefault="007E58ED" w:rsidP="007E58ED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color w:val="4F81BD" w:themeColor="accent1"/>
                <w:sz w:val="20"/>
                <w:szCs w:val="20"/>
                <w:lang w:val="en-US"/>
              </w:rPr>
              <w:drawing>
                <wp:inline distT="0" distB="0" distL="0" distR="0" wp14:anchorId="4976EF87" wp14:editId="72CFF823">
                  <wp:extent cx="2316480" cy="1737360"/>
                  <wp:effectExtent l="0" t="0" r="7620" b="0"/>
                  <wp:docPr id="62" name="Imazh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G_20151210_15330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8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8ED" w:rsidTr="00C21C17">
        <w:tc>
          <w:tcPr>
            <w:tcW w:w="4495" w:type="dxa"/>
          </w:tcPr>
          <w:p w:rsidR="007E58ED" w:rsidRDefault="007E58ED" w:rsidP="007E58E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noProof/>
                <w:color w:val="4F81BD" w:themeColor="accent1"/>
                <w:sz w:val="20"/>
                <w:szCs w:val="20"/>
                <w:lang w:eastAsia="sq-AL"/>
              </w:rPr>
            </w:pPr>
            <w:r>
              <w:rPr>
                <w:rFonts w:ascii="Times New Roman" w:hAnsi="Times New Roman" w:cs="Times New Roman"/>
                <w:b/>
                <w:noProof/>
                <w:color w:val="4F81BD" w:themeColor="accent1"/>
                <w:sz w:val="20"/>
                <w:szCs w:val="20"/>
                <w:lang w:val="en-US"/>
              </w:rPr>
              <w:drawing>
                <wp:inline distT="0" distB="0" distL="0" distR="0" wp14:anchorId="2F6F5EB6" wp14:editId="5E9139AB">
                  <wp:extent cx="2333767" cy="1737360"/>
                  <wp:effectExtent l="0" t="0" r="9525" b="0"/>
                  <wp:docPr id="103" name="Imazh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G_20151218_151538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167"/>
                          <a:stretch/>
                        </pic:blipFill>
                        <pic:spPr bwMode="auto">
                          <a:xfrm>
                            <a:off x="0" y="0"/>
                            <a:ext cx="2333767" cy="1737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5" w:type="dxa"/>
          </w:tcPr>
          <w:p w:rsidR="007E58ED" w:rsidRDefault="007E58ED" w:rsidP="007E58E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noProof/>
                <w:color w:val="4F81BD" w:themeColor="accent1"/>
                <w:sz w:val="20"/>
                <w:szCs w:val="20"/>
                <w:lang w:eastAsia="sq-AL"/>
              </w:rPr>
            </w:pPr>
            <w:r>
              <w:rPr>
                <w:rFonts w:ascii="Times New Roman" w:hAnsi="Times New Roman" w:cs="Times New Roman"/>
                <w:b/>
                <w:noProof/>
                <w:color w:val="4F81BD" w:themeColor="accent1"/>
                <w:sz w:val="20"/>
                <w:szCs w:val="20"/>
                <w:lang w:val="en-US"/>
              </w:rPr>
              <w:drawing>
                <wp:inline distT="0" distB="0" distL="0" distR="0" wp14:anchorId="045E2EE4" wp14:editId="2C39852B">
                  <wp:extent cx="2477139" cy="1737360"/>
                  <wp:effectExtent l="0" t="0" r="0" b="0"/>
                  <wp:docPr id="64" name="Imazh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G_20151218_151549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3392" b="45614"/>
                          <a:stretch/>
                        </pic:blipFill>
                        <pic:spPr bwMode="auto">
                          <a:xfrm>
                            <a:off x="0" y="0"/>
                            <a:ext cx="2477139" cy="1737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362F" w:rsidRPr="000B2789" w:rsidRDefault="0007362F" w:rsidP="003F687B">
      <w:pPr>
        <w:pStyle w:val="ListParagraph"/>
        <w:numPr>
          <w:ilvl w:val="4"/>
          <w:numId w:val="1"/>
        </w:numPr>
        <w:spacing w:after="0" w:line="240" w:lineRule="auto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Naim Frashëri</w:t>
      </w:r>
    </w:p>
    <w:p w:rsidR="0007362F" w:rsidRDefault="0007362F" w:rsidP="003F687B">
      <w:pPr>
        <w:pStyle w:val="ListParagraph"/>
        <w:numPr>
          <w:ilvl w:val="4"/>
          <w:numId w:val="1"/>
        </w:numPr>
        <w:spacing w:after="0" w:line="240" w:lineRule="auto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Faik Konica</w:t>
      </w:r>
    </w:p>
    <w:p w:rsidR="00CA354C" w:rsidRPr="000B2789" w:rsidRDefault="00CA354C" w:rsidP="00CA354C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07362F" w:rsidRPr="000B2789" w:rsidRDefault="0007362F" w:rsidP="0007362F">
      <w:pPr>
        <w:pStyle w:val="ListParagraph"/>
        <w:numPr>
          <w:ilvl w:val="3"/>
          <w:numId w:val="1"/>
        </w:numPr>
        <w:spacing w:after="0" w:line="240" w:lineRule="auto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Rregullimi I oborreve te disa shkollave ne </w:t>
      </w:r>
      <w:r w:rsidR="000C1BCB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Komunën</w:t>
      </w: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e </w:t>
      </w:r>
      <w:r w:rsidR="000C1BCB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Prishtinës</w:t>
      </w: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-Lot 2</w:t>
      </w:r>
    </w:p>
    <w:p w:rsidR="0007362F" w:rsidRPr="000B2789" w:rsidRDefault="0007362F" w:rsidP="003F687B">
      <w:pPr>
        <w:pStyle w:val="ListParagraph"/>
        <w:numPr>
          <w:ilvl w:val="4"/>
          <w:numId w:val="1"/>
        </w:numPr>
        <w:spacing w:after="0" w:line="240" w:lineRule="auto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Gjergj Fishta</w:t>
      </w:r>
    </w:p>
    <w:p w:rsidR="0007362F" w:rsidRDefault="0007362F" w:rsidP="003F687B">
      <w:pPr>
        <w:pStyle w:val="ListParagraph"/>
        <w:numPr>
          <w:ilvl w:val="4"/>
          <w:numId w:val="1"/>
        </w:numPr>
        <w:spacing w:after="0" w:line="240" w:lineRule="auto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Nexhmi Mustafa</w:t>
      </w:r>
    </w:p>
    <w:tbl>
      <w:tblPr>
        <w:tblStyle w:val="TableGrid"/>
        <w:tblW w:w="0" w:type="auto"/>
        <w:tblInd w:w="542" w:type="dxa"/>
        <w:tblLayout w:type="fixed"/>
        <w:tblLook w:val="04A0" w:firstRow="1" w:lastRow="0" w:firstColumn="1" w:lastColumn="0" w:noHBand="0" w:noVBand="1"/>
      </w:tblPr>
      <w:tblGrid>
        <w:gridCol w:w="4493"/>
        <w:gridCol w:w="3777"/>
      </w:tblGrid>
      <w:tr w:rsidR="00025F39" w:rsidTr="00C21C17">
        <w:tc>
          <w:tcPr>
            <w:tcW w:w="4493" w:type="dxa"/>
          </w:tcPr>
          <w:p w:rsidR="00025F39" w:rsidRDefault="00E1312E" w:rsidP="00025F3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color w:val="4F81BD" w:themeColor="accent1"/>
                <w:sz w:val="20"/>
                <w:szCs w:val="20"/>
                <w:lang w:val="en-US"/>
              </w:rPr>
              <w:drawing>
                <wp:inline distT="0" distB="0" distL="0" distR="0" wp14:anchorId="35B6A022" wp14:editId="3A2A0634">
                  <wp:extent cx="2316480" cy="1737360"/>
                  <wp:effectExtent l="0" t="0" r="7620" b="0"/>
                  <wp:docPr id="63" name="Imazh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G_20151101_11542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8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:rsidR="00025F39" w:rsidRDefault="00E1312E" w:rsidP="00025F3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color w:val="4F81BD" w:themeColor="accent1"/>
                <w:sz w:val="20"/>
                <w:szCs w:val="20"/>
                <w:lang w:val="en-US"/>
              </w:rPr>
              <w:drawing>
                <wp:inline distT="0" distB="0" distL="0" distR="0" wp14:anchorId="793CC829" wp14:editId="2BD7D3D8">
                  <wp:extent cx="2316480" cy="1737360"/>
                  <wp:effectExtent l="0" t="0" r="7620" b="0"/>
                  <wp:docPr id="102" name="Imazh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12545829_10207931344862690_712062878_o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8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5F39" w:rsidRPr="000B2789" w:rsidRDefault="00025F39" w:rsidP="00025F39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5A3E8B" w:rsidRPr="000B2789" w:rsidRDefault="005A3E8B" w:rsidP="00BD7145">
      <w:pPr>
        <w:pStyle w:val="ListParagraph"/>
        <w:numPr>
          <w:ilvl w:val="3"/>
          <w:numId w:val="1"/>
        </w:numPr>
        <w:spacing w:after="0" w:line="240" w:lineRule="auto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“Renovimi i nyejve </w:t>
      </w:r>
      <w:r w:rsidR="002A3660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sanitare </w:t>
      </w: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në disa shkolla të Prishtinës” N.T.P “Ulpiana”_  96,865.00€. </w:t>
      </w:r>
    </w:p>
    <w:p w:rsidR="00BD7145" w:rsidRDefault="00BD7145" w:rsidP="00BD7145">
      <w:pPr>
        <w:pStyle w:val="ListParagraph"/>
        <w:numPr>
          <w:ilvl w:val="3"/>
          <w:numId w:val="1"/>
        </w:numPr>
        <w:spacing w:after="0" w:line="240" w:lineRule="auto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Renovimi në objektin “ Hivzi Sylejmani dhe në objektin e arkivit komunal “  N.T.P “Flori”- Ratkoc_  19,198.00€.</w:t>
      </w:r>
    </w:p>
    <w:p w:rsidR="00BD7145" w:rsidRPr="000B2789" w:rsidRDefault="00BD7145" w:rsidP="00BD7145">
      <w:pPr>
        <w:pStyle w:val="ListParagraph"/>
        <w:numPr>
          <w:ilvl w:val="4"/>
          <w:numId w:val="1"/>
        </w:numPr>
        <w:spacing w:before="240" w:after="0" w:line="240" w:lineRule="auto"/>
        <w:jc w:val="both"/>
        <w:rPr>
          <w:rFonts w:ascii="Times New Roman" w:eastAsia="Calibri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Institucioni Parashkollor “DIELLI”:</w:t>
      </w:r>
      <w:r w:rsidRPr="000B2789">
        <w:rPr>
          <w:rFonts w:ascii="Times New Roman" w:eastAsia="Calibri" w:hAnsi="Times New Roman" w:cs="Times New Roman"/>
          <w:b/>
          <w:color w:val="4F81BD" w:themeColor="accent1"/>
          <w:sz w:val="20"/>
          <w:szCs w:val="20"/>
        </w:rPr>
        <w:t xml:space="preserve"> </w:t>
      </w:r>
    </w:p>
    <w:p w:rsidR="00BD7145" w:rsidRPr="00E939B2" w:rsidRDefault="00BD7145" w:rsidP="00BD7145">
      <w:pPr>
        <w:pStyle w:val="ListParagraph"/>
        <w:numPr>
          <w:ilvl w:val="4"/>
          <w:numId w:val="1"/>
        </w:numPr>
        <w:spacing w:before="240" w:after="0" w:line="240" w:lineRule="auto"/>
        <w:jc w:val="both"/>
        <w:rPr>
          <w:rFonts w:ascii="Times New Roman" w:eastAsia="Calibri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Biblioteka Hivzi Sulejmani Dega Pallati i Rinisë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428"/>
        <w:gridCol w:w="4428"/>
      </w:tblGrid>
      <w:tr w:rsidR="00E939B2" w:rsidTr="00751B05">
        <w:trPr>
          <w:trHeight w:val="2906"/>
        </w:trPr>
        <w:tc>
          <w:tcPr>
            <w:tcW w:w="4675" w:type="dxa"/>
          </w:tcPr>
          <w:p w:rsidR="00E939B2" w:rsidRDefault="00E939B2" w:rsidP="007F3C8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11E6BE31" wp14:editId="5C1B2488">
                  <wp:simplePos x="0" y="0"/>
                  <wp:positionH relativeFrom="margin">
                    <wp:posOffset>202692</wp:posOffset>
                  </wp:positionH>
                  <wp:positionV relativeFrom="paragraph">
                    <wp:posOffset>31750</wp:posOffset>
                  </wp:positionV>
                  <wp:extent cx="2318171" cy="1737360"/>
                  <wp:effectExtent l="0" t="0" r="6350" b="0"/>
                  <wp:wrapTopAndBottom/>
                  <wp:docPr id="57" name="Imazh 57" descr="2015-06-08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2015-06-08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171" cy="173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:rsidR="00E939B2" w:rsidRDefault="00E939B2" w:rsidP="007F3C8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79744" behindDoc="0" locked="0" layoutInCell="1" allowOverlap="1" wp14:anchorId="1855613B" wp14:editId="1E7FD686">
                  <wp:simplePos x="0" y="0"/>
                  <wp:positionH relativeFrom="margin">
                    <wp:posOffset>234442</wp:posOffset>
                  </wp:positionH>
                  <wp:positionV relativeFrom="paragraph">
                    <wp:posOffset>32385</wp:posOffset>
                  </wp:positionV>
                  <wp:extent cx="2317582" cy="1737360"/>
                  <wp:effectExtent l="0" t="0" r="6985" b="0"/>
                  <wp:wrapTopAndBottom/>
                  <wp:docPr id="58" name="Imazh 58" descr="2015-06-08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2015-06-08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582" cy="173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BD7145" w:rsidRDefault="006C119E" w:rsidP="00BD7145">
      <w:pPr>
        <w:pStyle w:val="ListParagraph"/>
        <w:numPr>
          <w:ilvl w:val="4"/>
          <w:numId w:val="1"/>
        </w:numPr>
        <w:spacing w:before="240"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Biblioteka Hivzi Sulejmani Tauk Bah</w:t>
      </w:r>
      <w:r w:rsidR="00BD7145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qe” 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4036"/>
        <w:gridCol w:w="4460"/>
      </w:tblGrid>
      <w:tr w:rsidR="00E939B2" w:rsidTr="0097104F">
        <w:trPr>
          <w:trHeight w:val="3329"/>
        </w:trPr>
        <w:tc>
          <w:tcPr>
            <w:tcW w:w="4675" w:type="dxa"/>
          </w:tcPr>
          <w:p w:rsidR="00E939B2" w:rsidRDefault="00E939B2" w:rsidP="00E939B2">
            <w:pPr>
              <w:pStyle w:val="ListParagraph"/>
              <w:spacing w:before="240"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color w:val="4F81BD" w:themeColor="accent1"/>
                <w:sz w:val="20"/>
                <w:szCs w:val="20"/>
                <w:lang w:val="en-US"/>
              </w:rPr>
              <w:drawing>
                <wp:anchor distT="0" distB="0" distL="114300" distR="114300" simplePos="0" relativeHeight="251680768" behindDoc="0" locked="0" layoutInCell="1" allowOverlap="1" wp14:anchorId="29558E19" wp14:editId="5239307E">
                  <wp:simplePos x="0" y="0"/>
                  <wp:positionH relativeFrom="column">
                    <wp:posOffset>174244</wp:posOffset>
                  </wp:positionH>
                  <wp:positionV relativeFrom="paragraph">
                    <wp:posOffset>62738</wp:posOffset>
                  </wp:positionV>
                  <wp:extent cx="2113280" cy="1583690"/>
                  <wp:effectExtent l="0" t="0" r="1270" b="0"/>
                  <wp:wrapThrough wrapText="bothSides">
                    <wp:wrapPolygon edited="0">
                      <wp:start x="0" y="0"/>
                      <wp:lineTo x="0" y="21306"/>
                      <wp:lineTo x="21418" y="21306"/>
                      <wp:lineTo x="21418" y="0"/>
                      <wp:lineTo x="0" y="0"/>
                    </wp:wrapPolygon>
                  </wp:wrapThrough>
                  <wp:docPr id="59" name="Imazh 59" descr="C:\Users\SamiRi\Dropbox\Project\NTP. Flori\Biblotekat\FOTO tereni\Bibloteka Hivzi Sylejmani\Photo0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SamiRi\Dropbox\Project\NTP. Flori\Biblotekat\FOTO tereni\Bibloteka Hivzi Sylejmani\Photo0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280" cy="158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:rsidR="00E939B2" w:rsidRDefault="0097104F" w:rsidP="00E939B2">
            <w:pPr>
              <w:pStyle w:val="ListParagraph"/>
              <w:spacing w:before="240"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color w:val="4F81BD" w:themeColor="accent1"/>
                <w:sz w:val="20"/>
                <w:szCs w:val="20"/>
                <w:lang w:val="en-US"/>
              </w:rPr>
              <w:drawing>
                <wp:anchor distT="0" distB="0" distL="114300" distR="114300" simplePos="0" relativeHeight="251681792" behindDoc="0" locked="0" layoutInCell="1" allowOverlap="1" wp14:anchorId="770642B0" wp14:editId="46394FE0">
                  <wp:simplePos x="0" y="0"/>
                  <wp:positionH relativeFrom="margin">
                    <wp:posOffset>85217</wp:posOffset>
                  </wp:positionH>
                  <wp:positionV relativeFrom="paragraph">
                    <wp:posOffset>64389</wp:posOffset>
                  </wp:positionV>
                  <wp:extent cx="2590165" cy="1940560"/>
                  <wp:effectExtent l="0" t="0" r="635" b="2540"/>
                  <wp:wrapThrough wrapText="bothSides">
                    <wp:wrapPolygon edited="0">
                      <wp:start x="0" y="0"/>
                      <wp:lineTo x="0" y="21416"/>
                      <wp:lineTo x="21446" y="21416"/>
                      <wp:lineTo x="21446" y="0"/>
                      <wp:lineTo x="0" y="0"/>
                    </wp:wrapPolygon>
                  </wp:wrapThrough>
                  <wp:docPr id="60" name="Imazh 60" descr="C:\Users\SamiRi\Dropbox\Project\NTP. Flori\Biblotekat\FOTO tereni\Bibloteka Hivzi Sylejmani\Photo0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SamiRi\Dropbox\Project\NTP. Flori\Biblotekat\FOTO tereni\Bibloteka Hivzi Sylejmani\Photo0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65" cy="194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D7145" w:rsidRPr="000B2789" w:rsidRDefault="00BD7145" w:rsidP="00BD7145">
      <w:pPr>
        <w:pStyle w:val="ListParagraph"/>
        <w:numPr>
          <w:ilvl w:val="4"/>
          <w:numId w:val="1"/>
        </w:numPr>
        <w:spacing w:before="240"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Arkivi i qytetit - Prishtinë”</w:t>
      </w:r>
    </w:p>
    <w:p w:rsidR="003943B2" w:rsidRPr="000B2789" w:rsidRDefault="000E6038" w:rsidP="00AA3571">
      <w:pPr>
        <w:pStyle w:val="ListParagraph"/>
        <w:numPr>
          <w:ilvl w:val="3"/>
          <w:numId w:val="1"/>
        </w:numPr>
        <w:spacing w:after="0" w:line="240" w:lineRule="auto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Ndërtimi</w:t>
      </w:r>
      <w:r w:rsidR="00587058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i trafos te</w:t>
      </w:r>
      <w:r w:rsidR="006C119E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,,O</w:t>
      </w:r>
      <w:r w:rsidR="007272CD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bjektet</w:t>
      </w:r>
      <w:r w:rsidR="006C119E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për banim social dhe të veteranë</w:t>
      </w:r>
      <w:r w:rsidR="007272CD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ve te luftës</w:t>
      </w:r>
      <w:r w:rsidR="006C119E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’'</w:t>
      </w:r>
      <w:r w:rsidR="007272CD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616 14 210 521 _44.856.0€</w:t>
      </w:r>
    </w:p>
    <w:p w:rsidR="000E6038" w:rsidRDefault="000E6038" w:rsidP="00AA3571">
      <w:pPr>
        <w:pStyle w:val="ListParagraph"/>
        <w:numPr>
          <w:ilvl w:val="3"/>
          <w:numId w:val="1"/>
        </w:numPr>
        <w:spacing w:after="0" w:line="240" w:lineRule="auto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Ndërtimi i objektit banesor për familjet e dëshmorëve, invalidëve</w:t>
      </w:r>
      <w:r w:rsidR="00587058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dhe veteranëve të luftës së UÇ</w:t>
      </w: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K-së dhe </w:t>
      </w:r>
      <w:r w:rsidR="00CE2C5F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pjesëtareve</w:t>
      </w: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të familjeve të tyre </w:t>
      </w:r>
      <w:r w:rsidR="00CE2C5F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616 12 184 511</w:t>
      </w: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_ 847,5707.49€</w:t>
      </w:r>
    </w:p>
    <w:p w:rsidR="00CE2C5F" w:rsidRDefault="00CE2C5F" w:rsidP="00040D95">
      <w:pPr>
        <w:pStyle w:val="ListParagraph"/>
        <w:numPr>
          <w:ilvl w:val="3"/>
          <w:numId w:val="1"/>
        </w:numPr>
        <w:spacing w:after="0" w:line="240" w:lineRule="auto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Ndërtimi i objektit banesor për familjet në asistencë sociale dhe për nevoja të shpronësimit 616 13 1</w:t>
      </w:r>
      <w:r w:rsidR="00040D95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05</w:t>
      </w: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511_ 765,985.90 €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243"/>
        <w:gridCol w:w="4613"/>
      </w:tblGrid>
      <w:tr w:rsidR="00E30634" w:rsidTr="007F3C8F">
        <w:tc>
          <w:tcPr>
            <w:tcW w:w="4675" w:type="dxa"/>
          </w:tcPr>
          <w:p w:rsidR="00E30634" w:rsidRDefault="00E30634" w:rsidP="007F3C8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 w:rsidRPr="00D51F40">
              <w:rPr>
                <w:noProof/>
                <w:lang w:val="en-US"/>
              </w:rPr>
              <w:drawing>
                <wp:inline distT="0" distB="0" distL="0" distR="0" wp14:anchorId="1FBA1A78" wp14:editId="41963C1E">
                  <wp:extent cx="2584450" cy="1347470"/>
                  <wp:effectExtent l="0" t="0" r="6350" b="5080"/>
                  <wp:docPr id="67" name="Imazh 67" descr="IMG_20140905_111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0140905_111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0" cy="134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E30634" w:rsidRDefault="00E30634" w:rsidP="007F3C8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 w:rsidRPr="00754CFA">
              <w:rPr>
                <w:noProof/>
                <w:lang w:val="en-US"/>
              </w:rPr>
              <w:drawing>
                <wp:inline distT="0" distB="0" distL="0" distR="0" wp14:anchorId="3B8D3286" wp14:editId="32D8208A">
                  <wp:extent cx="2828290" cy="1329055"/>
                  <wp:effectExtent l="0" t="0" r="0" b="4445"/>
                  <wp:docPr id="68" name="Imazh 68" descr="IMG_8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8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290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0634" w:rsidRPr="000B2789" w:rsidRDefault="00E30634" w:rsidP="00E30634">
      <w:pPr>
        <w:pStyle w:val="ListParagraph"/>
        <w:spacing w:after="0" w:line="240" w:lineRule="auto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C34F64" w:rsidRPr="000B2789" w:rsidRDefault="00C34F64" w:rsidP="00C34F64">
      <w:pPr>
        <w:pStyle w:val="ListParagraph"/>
        <w:numPr>
          <w:ilvl w:val="3"/>
          <w:numId w:val="1"/>
        </w:numPr>
        <w:spacing w:after="0" w:line="240" w:lineRule="auto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Menaxhimi i kontratës dhe mbikëqyrja  e projektit për rekonstruimin e Bashkësive lokale</w:t>
      </w:r>
    </w:p>
    <w:p w:rsidR="00C34F64" w:rsidRPr="000B2789" w:rsidRDefault="00C34F64" w:rsidP="00C34F64">
      <w:pPr>
        <w:pStyle w:val="ListParagraph"/>
        <w:numPr>
          <w:ilvl w:val="4"/>
          <w:numId w:val="1"/>
        </w:numPr>
        <w:spacing w:after="200" w:line="276" w:lineRule="auto"/>
        <w:jc w:val="both"/>
        <w:rPr>
          <w:rFonts w:ascii="Times New Roman" w:hAnsi="Times New Roman" w:cs="Times New Roman"/>
          <w:b/>
          <w:bCs/>
          <w:color w:val="4F81BD" w:themeColor="accent1"/>
        </w:rPr>
      </w:pPr>
      <w:r w:rsidRPr="000B2789">
        <w:rPr>
          <w:rFonts w:ascii="Times New Roman" w:hAnsi="Times New Roman" w:cs="Times New Roman"/>
          <w:b/>
          <w:bCs/>
          <w:color w:val="4F81BD" w:themeColor="accent1"/>
        </w:rPr>
        <w:t>Bashkësia lokale - Bregu i diellit,</w:t>
      </w:r>
    </w:p>
    <w:p w:rsidR="00C34F64" w:rsidRPr="000B2789" w:rsidRDefault="00C34F64" w:rsidP="00C34F64">
      <w:pPr>
        <w:pStyle w:val="ListParagraph"/>
        <w:numPr>
          <w:ilvl w:val="4"/>
          <w:numId w:val="1"/>
        </w:numPr>
        <w:spacing w:after="200" w:line="276" w:lineRule="auto"/>
        <w:jc w:val="both"/>
        <w:rPr>
          <w:rFonts w:ascii="Times New Roman" w:hAnsi="Times New Roman" w:cs="Times New Roman"/>
          <w:b/>
          <w:bCs/>
          <w:color w:val="4F81BD" w:themeColor="accent1"/>
        </w:rPr>
      </w:pPr>
      <w:r w:rsidRPr="000B2789">
        <w:rPr>
          <w:rFonts w:ascii="Times New Roman" w:hAnsi="Times New Roman" w:cs="Times New Roman"/>
          <w:b/>
          <w:bCs/>
          <w:color w:val="4F81BD" w:themeColor="accent1"/>
        </w:rPr>
        <w:t>Bashkësia lokale – Dardania,</w:t>
      </w:r>
    </w:p>
    <w:p w:rsidR="00C34F64" w:rsidRPr="000B2789" w:rsidRDefault="00C34F64" w:rsidP="00C34F64">
      <w:pPr>
        <w:pStyle w:val="ListParagraph"/>
        <w:numPr>
          <w:ilvl w:val="4"/>
          <w:numId w:val="1"/>
        </w:numPr>
        <w:spacing w:after="200" w:line="276" w:lineRule="auto"/>
        <w:jc w:val="both"/>
        <w:rPr>
          <w:rFonts w:ascii="Times New Roman" w:hAnsi="Times New Roman" w:cs="Times New Roman"/>
          <w:b/>
          <w:bCs/>
          <w:color w:val="4F81BD" w:themeColor="accent1"/>
        </w:rPr>
      </w:pPr>
      <w:r w:rsidRPr="000B2789">
        <w:rPr>
          <w:rFonts w:ascii="Times New Roman" w:hAnsi="Times New Roman" w:cs="Times New Roman"/>
          <w:b/>
          <w:bCs/>
          <w:color w:val="4F81BD" w:themeColor="accent1"/>
        </w:rPr>
        <w:t>Bashkësia lokale – Lakrishte,</w:t>
      </w:r>
    </w:p>
    <w:p w:rsidR="00C34F64" w:rsidRPr="000B2789" w:rsidRDefault="00C34F64" w:rsidP="00C34F64">
      <w:pPr>
        <w:pStyle w:val="ListParagraph"/>
        <w:numPr>
          <w:ilvl w:val="4"/>
          <w:numId w:val="1"/>
        </w:numPr>
        <w:spacing w:after="200" w:line="276" w:lineRule="auto"/>
        <w:jc w:val="both"/>
        <w:rPr>
          <w:rFonts w:ascii="Times New Roman" w:hAnsi="Times New Roman" w:cs="Times New Roman"/>
          <w:b/>
          <w:bCs/>
          <w:color w:val="4F81BD" w:themeColor="accent1"/>
        </w:rPr>
      </w:pPr>
      <w:r w:rsidRPr="000B2789">
        <w:rPr>
          <w:rFonts w:ascii="Times New Roman" w:hAnsi="Times New Roman" w:cs="Times New Roman"/>
          <w:b/>
          <w:bCs/>
          <w:color w:val="4F81BD" w:themeColor="accent1"/>
        </w:rPr>
        <w:t>Bashkësia lokale – Tophane,</w:t>
      </w:r>
    </w:p>
    <w:p w:rsidR="00C34F64" w:rsidRPr="000B2789" w:rsidRDefault="00C34F64" w:rsidP="00C34F64">
      <w:pPr>
        <w:pStyle w:val="ListParagraph"/>
        <w:numPr>
          <w:ilvl w:val="4"/>
          <w:numId w:val="1"/>
        </w:numPr>
        <w:spacing w:after="200" w:line="276" w:lineRule="auto"/>
        <w:jc w:val="both"/>
        <w:rPr>
          <w:rFonts w:ascii="Times New Roman" w:hAnsi="Times New Roman" w:cs="Times New Roman"/>
          <w:b/>
          <w:bCs/>
          <w:color w:val="4F81BD" w:themeColor="accent1"/>
        </w:rPr>
      </w:pPr>
      <w:r w:rsidRPr="000B2789">
        <w:rPr>
          <w:rFonts w:ascii="Times New Roman" w:hAnsi="Times New Roman" w:cs="Times New Roman"/>
          <w:b/>
          <w:bCs/>
          <w:color w:val="4F81BD" w:themeColor="accent1"/>
        </w:rPr>
        <w:t>Bashkësia lokale – Qendër,</w:t>
      </w:r>
    </w:p>
    <w:p w:rsidR="00C34F64" w:rsidRPr="000B2789" w:rsidRDefault="00C34F64" w:rsidP="00C34F64">
      <w:pPr>
        <w:pStyle w:val="ListParagraph"/>
        <w:numPr>
          <w:ilvl w:val="4"/>
          <w:numId w:val="1"/>
        </w:numPr>
        <w:spacing w:after="200" w:line="276" w:lineRule="auto"/>
        <w:jc w:val="both"/>
        <w:rPr>
          <w:rFonts w:ascii="Times New Roman" w:hAnsi="Times New Roman" w:cs="Times New Roman"/>
          <w:b/>
          <w:bCs/>
          <w:color w:val="4F81BD" w:themeColor="accent1"/>
        </w:rPr>
      </w:pPr>
      <w:r w:rsidRPr="000B2789">
        <w:rPr>
          <w:rFonts w:ascii="Times New Roman" w:hAnsi="Times New Roman" w:cs="Times New Roman"/>
          <w:b/>
          <w:bCs/>
          <w:color w:val="4F81BD" w:themeColor="accent1"/>
        </w:rPr>
        <w:t>Bashkësia lokale – Xhamia e Llapit</w:t>
      </w:r>
    </w:p>
    <w:p w:rsidR="00C34F64" w:rsidRPr="000B2789" w:rsidRDefault="00C34F64" w:rsidP="00C34F64">
      <w:pPr>
        <w:pStyle w:val="ListParagraph"/>
        <w:numPr>
          <w:ilvl w:val="4"/>
          <w:numId w:val="1"/>
        </w:numPr>
        <w:spacing w:after="200" w:line="276" w:lineRule="auto"/>
        <w:jc w:val="both"/>
        <w:rPr>
          <w:rFonts w:ascii="Times New Roman" w:hAnsi="Times New Roman" w:cs="Times New Roman"/>
          <w:b/>
          <w:bCs/>
          <w:color w:val="4F81BD" w:themeColor="accent1"/>
        </w:rPr>
      </w:pPr>
      <w:r w:rsidRPr="000B2789">
        <w:rPr>
          <w:rFonts w:ascii="Times New Roman" w:hAnsi="Times New Roman" w:cs="Times New Roman"/>
          <w:b/>
          <w:bCs/>
          <w:color w:val="4F81BD" w:themeColor="accent1"/>
        </w:rPr>
        <w:t>Bashkësia lokale – Nr. 10</w:t>
      </w:r>
    </w:p>
    <w:p w:rsidR="00C34F64" w:rsidRPr="000B2789" w:rsidRDefault="00C34F64" w:rsidP="00C34F64">
      <w:pPr>
        <w:pStyle w:val="ListParagraph"/>
        <w:numPr>
          <w:ilvl w:val="4"/>
          <w:numId w:val="1"/>
        </w:numPr>
        <w:spacing w:after="200" w:line="276" w:lineRule="auto"/>
        <w:jc w:val="both"/>
        <w:rPr>
          <w:rFonts w:ascii="Times New Roman" w:hAnsi="Times New Roman" w:cs="Times New Roman"/>
          <w:b/>
          <w:bCs/>
          <w:color w:val="4F81BD" w:themeColor="accent1"/>
        </w:rPr>
      </w:pPr>
      <w:r w:rsidRPr="000B2789">
        <w:rPr>
          <w:rFonts w:ascii="Times New Roman" w:hAnsi="Times New Roman" w:cs="Times New Roman"/>
          <w:b/>
          <w:bCs/>
          <w:color w:val="4F81BD" w:themeColor="accent1"/>
        </w:rPr>
        <w:lastRenderedPageBreak/>
        <w:t>Bashkësia lokale në fshatin Shkabaj</w:t>
      </w:r>
    </w:p>
    <w:p w:rsidR="00C34F64" w:rsidRPr="000B2789" w:rsidRDefault="00AE026D" w:rsidP="00C34F64">
      <w:pPr>
        <w:pStyle w:val="ListParagraph"/>
        <w:numPr>
          <w:ilvl w:val="4"/>
          <w:numId w:val="1"/>
        </w:numPr>
        <w:spacing w:after="200" w:line="276" w:lineRule="auto"/>
        <w:jc w:val="both"/>
        <w:rPr>
          <w:rFonts w:ascii="Times New Roman" w:hAnsi="Times New Roman" w:cs="Times New Roman"/>
          <w:b/>
          <w:bCs/>
          <w:color w:val="4F81BD" w:themeColor="accent1"/>
        </w:rPr>
      </w:pPr>
      <w:r w:rsidRPr="000B2789">
        <w:rPr>
          <w:rFonts w:ascii="Times New Roman" w:hAnsi="Times New Roman" w:cs="Times New Roman"/>
          <w:b/>
          <w:bCs/>
          <w:color w:val="4F81BD" w:themeColor="accent1"/>
        </w:rPr>
        <w:t>B</w:t>
      </w:r>
      <w:r w:rsidR="00C34F64" w:rsidRPr="000B2789">
        <w:rPr>
          <w:rFonts w:ascii="Times New Roman" w:hAnsi="Times New Roman" w:cs="Times New Roman"/>
          <w:b/>
          <w:bCs/>
          <w:color w:val="4F81BD" w:themeColor="accent1"/>
        </w:rPr>
        <w:t>ashkësia lokale  në fshatin Bardhosh</w:t>
      </w:r>
    </w:p>
    <w:p w:rsidR="00C34F64" w:rsidRPr="000B2789" w:rsidRDefault="00C34F64" w:rsidP="00AE026D">
      <w:pPr>
        <w:pStyle w:val="ListParagraph"/>
        <w:numPr>
          <w:ilvl w:val="4"/>
          <w:numId w:val="1"/>
        </w:numPr>
        <w:tabs>
          <w:tab w:val="left" w:pos="1170"/>
        </w:tabs>
        <w:spacing w:after="200" w:line="276" w:lineRule="auto"/>
        <w:jc w:val="both"/>
        <w:rPr>
          <w:rFonts w:ascii="Times New Roman" w:hAnsi="Times New Roman" w:cs="Times New Roman"/>
          <w:b/>
          <w:bCs/>
          <w:color w:val="4F81BD" w:themeColor="accent1"/>
        </w:rPr>
      </w:pPr>
      <w:r w:rsidRPr="000B2789">
        <w:rPr>
          <w:rFonts w:ascii="Times New Roman" w:hAnsi="Times New Roman" w:cs="Times New Roman"/>
          <w:b/>
          <w:bCs/>
          <w:color w:val="4F81BD" w:themeColor="accent1"/>
        </w:rPr>
        <w:t>Bashkësia lokale  në fshatin Koliq</w:t>
      </w:r>
    </w:p>
    <w:p w:rsidR="00C34F64" w:rsidRPr="000B2789" w:rsidRDefault="00C34F64" w:rsidP="00AE026D">
      <w:pPr>
        <w:pStyle w:val="ListParagraph"/>
        <w:numPr>
          <w:ilvl w:val="4"/>
          <w:numId w:val="1"/>
        </w:numPr>
        <w:tabs>
          <w:tab w:val="left" w:pos="1170"/>
        </w:tabs>
        <w:spacing w:after="200" w:line="276" w:lineRule="auto"/>
        <w:jc w:val="both"/>
        <w:rPr>
          <w:rFonts w:ascii="Times New Roman" w:hAnsi="Times New Roman" w:cs="Times New Roman"/>
          <w:b/>
          <w:bCs/>
          <w:color w:val="4F81BD" w:themeColor="accent1"/>
        </w:rPr>
      </w:pPr>
      <w:r w:rsidRPr="000B2789">
        <w:rPr>
          <w:rFonts w:ascii="Times New Roman" w:hAnsi="Times New Roman" w:cs="Times New Roman"/>
          <w:b/>
          <w:bCs/>
          <w:color w:val="4F81BD" w:themeColor="accent1"/>
        </w:rPr>
        <w:t>Bashkësia lokale  në fshatin Slivovë</w:t>
      </w:r>
    </w:p>
    <w:p w:rsidR="00C34F64" w:rsidRDefault="00C34F64" w:rsidP="00AE026D">
      <w:pPr>
        <w:pStyle w:val="ListParagraph"/>
        <w:numPr>
          <w:ilvl w:val="4"/>
          <w:numId w:val="1"/>
        </w:numPr>
        <w:tabs>
          <w:tab w:val="left" w:pos="1170"/>
        </w:tabs>
        <w:spacing w:after="200" w:line="276" w:lineRule="auto"/>
        <w:jc w:val="both"/>
        <w:rPr>
          <w:rFonts w:ascii="Times New Roman" w:hAnsi="Times New Roman" w:cs="Times New Roman"/>
          <w:b/>
          <w:bCs/>
          <w:color w:val="4F81BD" w:themeColor="accent1"/>
        </w:rPr>
      </w:pPr>
      <w:r w:rsidRPr="000B2789">
        <w:rPr>
          <w:rFonts w:ascii="Times New Roman" w:hAnsi="Times New Roman" w:cs="Times New Roman"/>
          <w:b/>
          <w:bCs/>
          <w:color w:val="4F81BD" w:themeColor="accent1"/>
        </w:rPr>
        <w:t>Bashkësia lokale  në fshatin Llukar</w:t>
      </w:r>
    </w:p>
    <w:tbl>
      <w:tblPr>
        <w:tblStyle w:val="TableGrid"/>
        <w:tblW w:w="0" w:type="auto"/>
        <w:tblInd w:w="445" w:type="dxa"/>
        <w:tblLook w:val="04A0" w:firstRow="1" w:lastRow="0" w:firstColumn="1" w:lastColumn="0" w:noHBand="0" w:noVBand="1"/>
      </w:tblPr>
      <w:tblGrid>
        <w:gridCol w:w="4356"/>
        <w:gridCol w:w="4367"/>
      </w:tblGrid>
      <w:tr w:rsidR="00EA2969" w:rsidTr="00CD7DA4">
        <w:trPr>
          <w:trHeight w:val="3140"/>
        </w:trPr>
        <w:tc>
          <w:tcPr>
            <w:tcW w:w="4130" w:type="dxa"/>
          </w:tcPr>
          <w:p w:rsidR="00EA2969" w:rsidRDefault="00EA2969" w:rsidP="00EA2969">
            <w:pPr>
              <w:pStyle w:val="ListParagraph"/>
              <w:tabs>
                <w:tab w:val="left" w:pos="1170"/>
              </w:tabs>
              <w:spacing w:after="200"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4F81BD" w:themeColor="accen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8650A27" wp14:editId="4743409A">
                  <wp:extent cx="2621915" cy="1966595"/>
                  <wp:effectExtent l="0" t="0" r="6985" b="0"/>
                  <wp:docPr id="5" name="Picture 1" descr="D:\Sektori i ndërtimit\Bashkësitë lokale\Foto- bashkesite lokale\20150604_1115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 descr="D:\Sektori i ndërtimit\Bashkësitë lokale\Foto- bashkesite lokale\20150604_111503.jpg"/>
                          <pic:cNvPicPr/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915" cy="1966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:rsidR="00EA2969" w:rsidRDefault="00EA2969" w:rsidP="00EA2969">
            <w:pPr>
              <w:pStyle w:val="ListParagraph"/>
              <w:tabs>
                <w:tab w:val="left" w:pos="1170"/>
              </w:tabs>
              <w:spacing w:after="200"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4F81BD" w:themeColor="accen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A1223E4" wp14:editId="24F7DAC4">
                  <wp:extent cx="2635885" cy="1977390"/>
                  <wp:effectExtent l="0" t="0" r="0" b="3810"/>
                  <wp:docPr id="9" name="Picture 2" descr="D:\Sektori i ndërtimit\Bashkësitë lokale\Foto- bashkesite lokale\20150610_1245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 descr="D:\Sektori i ndërtimit\Bashkësitë lokale\Foto- bashkesite lokale\20150610_124533.jpg"/>
                          <pic:cNvPicPr/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885" cy="197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2969" w:rsidRPr="000B2789" w:rsidRDefault="00EA2969" w:rsidP="00EA2969">
      <w:pPr>
        <w:pStyle w:val="ListParagraph"/>
        <w:tabs>
          <w:tab w:val="left" w:pos="1170"/>
        </w:tabs>
        <w:spacing w:after="200" w:line="276" w:lineRule="auto"/>
        <w:ind w:left="1080"/>
        <w:jc w:val="both"/>
        <w:rPr>
          <w:rFonts w:ascii="Times New Roman" w:hAnsi="Times New Roman" w:cs="Times New Roman"/>
          <w:b/>
          <w:bCs/>
          <w:color w:val="4F81BD" w:themeColor="accent1"/>
        </w:rPr>
      </w:pPr>
    </w:p>
    <w:p w:rsidR="00C34F64" w:rsidRPr="000B2789" w:rsidRDefault="00C34F64" w:rsidP="00AE026D">
      <w:pPr>
        <w:pStyle w:val="ListParagraph"/>
        <w:numPr>
          <w:ilvl w:val="4"/>
          <w:numId w:val="1"/>
        </w:numPr>
        <w:tabs>
          <w:tab w:val="left" w:pos="1170"/>
        </w:tabs>
        <w:spacing w:after="200" w:line="276" w:lineRule="auto"/>
        <w:jc w:val="both"/>
        <w:rPr>
          <w:rFonts w:ascii="Times New Roman" w:hAnsi="Times New Roman" w:cs="Times New Roman"/>
          <w:b/>
          <w:bCs/>
          <w:color w:val="4F81BD" w:themeColor="accent1"/>
        </w:rPr>
      </w:pPr>
      <w:r w:rsidRPr="000B2789">
        <w:rPr>
          <w:rFonts w:ascii="Times New Roman" w:hAnsi="Times New Roman" w:cs="Times New Roman"/>
          <w:b/>
          <w:bCs/>
          <w:color w:val="4F81BD" w:themeColor="accent1"/>
        </w:rPr>
        <w:t xml:space="preserve">Bashkësia lokale  në fshatin Keqekollë </w:t>
      </w:r>
    </w:p>
    <w:p w:rsidR="00C34F64" w:rsidRPr="000B2789" w:rsidRDefault="00C34F64" w:rsidP="00AE026D">
      <w:pPr>
        <w:pStyle w:val="ListParagraph"/>
        <w:numPr>
          <w:ilvl w:val="4"/>
          <w:numId w:val="1"/>
        </w:numPr>
        <w:tabs>
          <w:tab w:val="left" w:pos="1170"/>
        </w:tabs>
        <w:spacing w:after="200" w:line="276" w:lineRule="auto"/>
        <w:jc w:val="both"/>
        <w:rPr>
          <w:rFonts w:ascii="Times New Roman" w:hAnsi="Times New Roman" w:cs="Times New Roman"/>
          <w:b/>
          <w:bCs/>
          <w:color w:val="4F81BD" w:themeColor="accent1"/>
        </w:rPr>
      </w:pPr>
      <w:r w:rsidRPr="000B2789">
        <w:rPr>
          <w:rFonts w:ascii="Times New Roman" w:hAnsi="Times New Roman" w:cs="Times New Roman"/>
          <w:b/>
          <w:bCs/>
          <w:color w:val="4F81BD" w:themeColor="accent1"/>
        </w:rPr>
        <w:t>Bashkësia lokale  në fshatin Besi</w:t>
      </w:r>
    </w:p>
    <w:p w:rsidR="00C34F64" w:rsidRPr="000B2789" w:rsidRDefault="00C34F64" w:rsidP="00AE026D">
      <w:pPr>
        <w:pStyle w:val="ListParagraph"/>
        <w:numPr>
          <w:ilvl w:val="4"/>
          <w:numId w:val="1"/>
        </w:numPr>
        <w:tabs>
          <w:tab w:val="left" w:pos="1170"/>
        </w:tabs>
        <w:spacing w:after="200" w:line="276" w:lineRule="auto"/>
        <w:jc w:val="both"/>
        <w:rPr>
          <w:rFonts w:ascii="Times New Roman" w:hAnsi="Times New Roman" w:cs="Times New Roman"/>
          <w:b/>
          <w:bCs/>
          <w:color w:val="4F81BD" w:themeColor="accent1"/>
        </w:rPr>
      </w:pPr>
      <w:r w:rsidRPr="000B2789">
        <w:rPr>
          <w:rFonts w:ascii="Times New Roman" w:hAnsi="Times New Roman" w:cs="Times New Roman"/>
          <w:b/>
          <w:bCs/>
          <w:color w:val="4F81BD" w:themeColor="accent1"/>
        </w:rPr>
        <w:t>Bashkësia lokale  në fshatin Hajvali</w:t>
      </w:r>
    </w:p>
    <w:p w:rsidR="00C34F64" w:rsidRPr="000B2789" w:rsidRDefault="00C34F64" w:rsidP="00AE026D">
      <w:pPr>
        <w:pStyle w:val="ListParagraph"/>
        <w:numPr>
          <w:ilvl w:val="4"/>
          <w:numId w:val="1"/>
        </w:numPr>
        <w:tabs>
          <w:tab w:val="left" w:pos="1170"/>
        </w:tabs>
        <w:spacing w:after="200" w:line="276" w:lineRule="auto"/>
        <w:jc w:val="both"/>
        <w:rPr>
          <w:rFonts w:ascii="Times New Roman" w:hAnsi="Times New Roman" w:cs="Times New Roman"/>
          <w:b/>
          <w:bCs/>
          <w:color w:val="4F81BD" w:themeColor="accent1"/>
        </w:rPr>
      </w:pPr>
      <w:r w:rsidRPr="000B2789">
        <w:rPr>
          <w:rFonts w:ascii="Times New Roman" w:hAnsi="Times New Roman" w:cs="Times New Roman"/>
          <w:b/>
          <w:bCs/>
          <w:color w:val="4F81BD" w:themeColor="accent1"/>
        </w:rPr>
        <w:t>Bashkësia lokale  në fshatin Mramur</w:t>
      </w:r>
    </w:p>
    <w:p w:rsidR="00C34F64" w:rsidRPr="000B2789" w:rsidRDefault="00C34F64" w:rsidP="00AE026D">
      <w:pPr>
        <w:pStyle w:val="ListParagraph"/>
        <w:numPr>
          <w:ilvl w:val="4"/>
          <w:numId w:val="1"/>
        </w:numPr>
        <w:tabs>
          <w:tab w:val="left" w:pos="1170"/>
        </w:tabs>
        <w:spacing w:after="200" w:line="276" w:lineRule="auto"/>
        <w:jc w:val="both"/>
        <w:rPr>
          <w:rFonts w:ascii="Times New Roman" w:hAnsi="Times New Roman" w:cs="Times New Roman"/>
          <w:b/>
          <w:bCs/>
          <w:color w:val="4F81BD" w:themeColor="accent1"/>
        </w:rPr>
      </w:pPr>
      <w:r w:rsidRPr="000B2789">
        <w:rPr>
          <w:rFonts w:ascii="Times New Roman" w:hAnsi="Times New Roman" w:cs="Times New Roman"/>
          <w:b/>
          <w:bCs/>
          <w:color w:val="4F81BD" w:themeColor="accent1"/>
        </w:rPr>
        <w:t>Bashkësia lokale  në fshatin Hajvali</w:t>
      </w:r>
    </w:p>
    <w:p w:rsidR="002A606A" w:rsidRPr="000B2789" w:rsidRDefault="00184BA1" w:rsidP="00184BA1">
      <w:pPr>
        <w:pStyle w:val="ListParagraph"/>
        <w:numPr>
          <w:ilvl w:val="3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Rekonstruimi i objektit të shkollës "Elena Gjika" dhe rekonstruimet në disa shkolla tjera   </w:t>
      </w:r>
    </w:p>
    <w:p w:rsidR="00040D95" w:rsidRPr="000B2789" w:rsidRDefault="00184BA1" w:rsidP="002A606A">
      <w:pPr>
        <w:pStyle w:val="ListParagraph"/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LOT-1     616 14 079 521   </w:t>
      </w:r>
      <w:r w:rsidR="00F71D0E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_</w:t>
      </w: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113,354.00 €</w:t>
      </w:r>
    </w:p>
    <w:p w:rsidR="00184BA1" w:rsidRPr="000B2789" w:rsidRDefault="00FC73E5" w:rsidP="00184BA1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SHFMU “Elena Gjika”</w:t>
      </w:r>
    </w:p>
    <w:p w:rsidR="00FC73E5" w:rsidRDefault="00466745" w:rsidP="00184BA1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SHFMU “A</w:t>
      </w:r>
      <w:r w:rsidR="00FC73E5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sim Vokshi”</w:t>
      </w:r>
    </w:p>
    <w:tbl>
      <w:tblPr>
        <w:tblStyle w:val="TableGrid"/>
        <w:tblW w:w="0" w:type="auto"/>
        <w:tblInd w:w="571" w:type="dxa"/>
        <w:tblLook w:val="04A0" w:firstRow="1" w:lastRow="0" w:firstColumn="1" w:lastColumn="0" w:noHBand="0" w:noVBand="1"/>
      </w:tblPr>
      <w:tblGrid>
        <w:gridCol w:w="4220"/>
        <w:gridCol w:w="4146"/>
      </w:tblGrid>
      <w:tr w:rsidR="00EF5E9F" w:rsidTr="006E6A8D">
        <w:tc>
          <w:tcPr>
            <w:tcW w:w="4135" w:type="dxa"/>
          </w:tcPr>
          <w:p w:rsidR="00EF5E9F" w:rsidRDefault="00EF5E9F" w:rsidP="00EF5E9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 w:rsidRPr="00EF5E9F">
              <w:rPr>
                <w:rFonts w:ascii="Times New Roman" w:hAnsi="Times New Roman" w:cs="Times New Roman"/>
                <w:b/>
                <w:noProof/>
                <w:color w:val="4F81BD" w:themeColor="accent1"/>
                <w:sz w:val="20"/>
                <w:szCs w:val="20"/>
                <w:lang w:val="en-US"/>
              </w:rPr>
              <w:drawing>
                <wp:inline distT="0" distB="0" distL="0" distR="0" wp14:anchorId="53904B1F" wp14:editId="619ECDC2">
                  <wp:extent cx="2542667" cy="1737360"/>
                  <wp:effectExtent l="0" t="0" r="0" b="0"/>
                  <wp:docPr id="78" name="Imazh 78" descr="Z:\D-UNMM\SEKTORET\S. Ndertimi\Foto nga Mbikqyrjet\Berimi\renovimet ne sh Asim Vokshi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D-UNMM\SEKTORET\S. Ndertimi\Foto nga Mbikqyrjet\Berimi\renovimet ne sh Asim Vokshi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660" b="-6"/>
                          <a:stretch/>
                        </pic:blipFill>
                        <pic:spPr bwMode="auto">
                          <a:xfrm>
                            <a:off x="0" y="0"/>
                            <a:ext cx="2542818" cy="1737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5" w:type="dxa"/>
          </w:tcPr>
          <w:p w:rsidR="00EF5E9F" w:rsidRDefault="00EF5E9F" w:rsidP="00EF5E9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 w:rsidRPr="00EF5E9F">
              <w:rPr>
                <w:rFonts w:ascii="Times New Roman" w:hAnsi="Times New Roman" w:cs="Times New Roman"/>
                <w:b/>
                <w:noProof/>
                <w:color w:val="4F81BD" w:themeColor="accent1"/>
                <w:sz w:val="20"/>
                <w:szCs w:val="20"/>
                <w:lang w:val="en-US"/>
              </w:rPr>
              <w:drawing>
                <wp:inline distT="0" distB="0" distL="0" distR="0" wp14:anchorId="24488217" wp14:editId="0CB37471">
                  <wp:extent cx="2490216" cy="1737360"/>
                  <wp:effectExtent l="0" t="0" r="5715" b="0"/>
                  <wp:docPr id="79" name="Imazh 79" descr="Z:\D-UNMM\SEKTORET\S. Ndertimi\Foto nga Mbikqyrjet\Berimi\renovimet ne sh Asim Vokshi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:\D-UNMM\SEKTORET\S. Ndertimi\Foto nga Mbikqyrjet\Berimi\renovimet ne sh Asim Vokshi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355" b="-10"/>
                          <a:stretch/>
                        </pic:blipFill>
                        <pic:spPr bwMode="auto">
                          <a:xfrm>
                            <a:off x="0" y="0"/>
                            <a:ext cx="2490216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5E9F" w:rsidRPr="000B2789" w:rsidRDefault="00EF5E9F" w:rsidP="00EF5E9F">
      <w:pPr>
        <w:pStyle w:val="ListParagraph"/>
        <w:spacing w:after="0" w:line="240" w:lineRule="auto"/>
        <w:ind w:left="1080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FC73E5" w:rsidRPr="000B2789" w:rsidRDefault="00FC73E5" w:rsidP="00FC73E5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SHFMU “Ditet e Minatorit”</w:t>
      </w:r>
    </w:p>
    <w:p w:rsidR="00FC73E5" w:rsidRPr="000B2789" w:rsidRDefault="00FC73E5" w:rsidP="00FC73E5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SHFMU “Anton Zako Çajupi”</w:t>
      </w:r>
    </w:p>
    <w:p w:rsidR="00FC73E5" w:rsidRDefault="00FC73E5" w:rsidP="00FC73E5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SH</w:t>
      </w:r>
      <w:r w:rsidR="00F71D0E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M-Gjimnazi</w:t>
      </w: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“</w:t>
      </w:r>
      <w:r w:rsidR="00F71D0E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Sami Frashërti</w:t>
      </w: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”</w:t>
      </w:r>
    </w:p>
    <w:p w:rsidR="00947B85" w:rsidRPr="000B2789" w:rsidRDefault="00947B85" w:rsidP="00947B85">
      <w:pPr>
        <w:pStyle w:val="ListParagraph"/>
        <w:spacing w:after="0" w:line="240" w:lineRule="auto"/>
        <w:ind w:left="1080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2A606A" w:rsidRPr="000B2789" w:rsidRDefault="00F71D0E" w:rsidP="00F71D0E">
      <w:pPr>
        <w:pStyle w:val="ListParagraph"/>
        <w:numPr>
          <w:ilvl w:val="3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Rekonstruimi i objektit të shkollës "Elena Gjika" dhe rekonstruimet në disa shkolla tjera    </w:t>
      </w:r>
    </w:p>
    <w:p w:rsidR="00F71D0E" w:rsidRPr="000B2789" w:rsidRDefault="00F71D0E" w:rsidP="002A606A">
      <w:pPr>
        <w:pStyle w:val="ListParagraph"/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LOT-2     616 14 079 521   _89,524.00 €</w:t>
      </w:r>
    </w:p>
    <w:p w:rsidR="00FC73E5" w:rsidRPr="000B2789" w:rsidRDefault="00F71D0E" w:rsidP="00184BA1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SHFMU “Vranidolli”</w:t>
      </w:r>
    </w:p>
    <w:p w:rsidR="00F71D0E" w:rsidRPr="000B2789" w:rsidRDefault="00F71D0E" w:rsidP="00F71D0E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SHFMU “</w:t>
      </w:r>
      <w:r w:rsidR="005067B1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Sharban</w:t>
      </w: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”</w:t>
      </w:r>
    </w:p>
    <w:p w:rsidR="005067B1" w:rsidRPr="000B2789" w:rsidRDefault="005067B1" w:rsidP="00F71D0E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SHFMU Shashkovc</w:t>
      </w:r>
      <w:r w:rsidR="00274960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ë</w:t>
      </w:r>
    </w:p>
    <w:p w:rsidR="005067B1" w:rsidRPr="000B2789" w:rsidRDefault="005067B1" w:rsidP="00F71D0E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SHM-“Stjefan Gjeçovi”</w:t>
      </w:r>
    </w:p>
    <w:p w:rsidR="00F71D0E" w:rsidRPr="000B2789" w:rsidRDefault="005067B1" w:rsidP="00184BA1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SHFMU “ Zenel Hajdini”</w:t>
      </w:r>
    </w:p>
    <w:p w:rsidR="002A606A" w:rsidRPr="000B2789" w:rsidRDefault="002A606A" w:rsidP="002A606A">
      <w:pPr>
        <w:pStyle w:val="ListParagraph"/>
        <w:numPr>
          <w:ilvl w:val="3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lastRenderedPageBreak/>
        <w:t xml:space="preserve">Rekonstruimi i objektit të shkollës "Elena Gjika" dhe rekonstruimet në disa shkolla tjera   </w:t>
      </w:r>
    </w:p>
    <w:p w:rsidR="002A606A" w:rsidRPr="000B2789" w:rsidRDefault="002A606A" w:rsidP="002A606A">
      <w:pPr>
        <w:pStyle w:val="ListParagraph"/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LOT-3     616 14 079 521   _8</w:t>
      </w:r>
      <w:r w:rsidR="00E8792A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4</w:t>
      </w: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,</w:t>
      </w:r>
      <w:r w:rsidR="00E8792A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871</w:t>
      </w: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.00 €</w:t>
      </w:r>
    </w:p>
    <w:p w:rsidR="005067B1" w:rsidRPr="000B2789" w:rsidRDefault="00BD32FF" w:rsidP="00184BA1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SHFMU “Hasan Prishtina”</w:t>
      </w:r>
    </w:p>
    <w:p w:rsidR="00BD32FF" w:rsidRPr="000B2789" w:rsidRDefault="00BD32FF" w:rsidP="00BD32FF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SHFMU “Rilindja”</w:t>
      </w:r>
    </w:p>
    <w:p w:rsidR="00BD32FF" w:rsidRPr="000B2789" w:rsidRDefault="00BD32FF" w:rsidP="00BD32FF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SHFMU ne Busi</w:t>
      </w:r>
    </w:p>
    <w:p w:rsidR="00BD32FF" w:rsidRPr="000B2789" w:rsidRDefault="00BD32FF" w:rsidP="00BD32FF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SHM Bujqesore</w:t>
      </w:r>
    </w:p>
    <w:p w:rsidR="00BD32FF" w:rsidRPr="000B2789" w:rsidRDefault="00E8792A" w:rsidP="00BD32FF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IP “Buzqeshja”</w:t>
      </w:r>
    </w:p>
    <w:p w:rsidR="00E8792A" w:rsidRPr="000B2789" w:rsidRDefault="00E8792A" w:rsidP="00E8792A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IP “Yllkat”</w:t>
      </w:r>
    </w:p>
    <w:p w:rsidR="00E8792A" w:rsidRDefault="00E8792A" w:rsidP="00E8792A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IP “Gëzimi ynë”</w:t>
      </w:r>
    </w:p>
    <w:p w:rsidR="001C2CD7" w:rsidRPr="000B2789" w:rsidRDefault="001C2CD7" w:rsidP="001C2CD7">
      <w:pPr>
        <w:pStyle w:val="ListParagraph"/>
        <w:spacing w:after="0" w:line="240" w:lineRule="auto"/>
        <w:ind w:left="1080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E8792A" w:rsidRPr="000B2789" w:rsidRDefault="00E8792A" w:rsidP="00E8792A">
      <w:pPr>
        <w:pStyle w:val="ListParagraph"/>
        <w:numPr>
          <w:ilvl w:val="3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Rekonstruimi i objektit të shkollës "Elena Gjika" dhe rekonstruimet në disa shkolla tjera   </w:t>
      </w:r>
    </w:p>
    <w:p w:rsidR="00E8792A" w:rsidRPr="000B2789" w:rsidRDefault="00E8792A" w:rsidP="00E8792A">
      <w:pPr>
        <w:pStyle w:val="ListParagraph"/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LOT-3     616 14 079 521   _81,675.00 €</w:t>
      </w:r>
    </w:p>
    <w:p w:rsidR="00BD32FF" w:rsidRPr="000B2789" w:rsidRDefault="00E045BC" w:rsidP="00184BA1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SHFMU “ Liria”</w:t>
      </w:r>
    </w:p>
    <w:p w:rsidR="00E045BC" w:rsidRPr="000B2789" w:rsidRDefault="00E045BC" w:rsidP="00E045BC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SHFMU “ Pjeter Bogdani”</w:t>
      </w:r>
    </w:p>
    <w:p w:rsidR="00E045BC" w:rsidRPr="000B2789" w:rsidRDefault="00E045BC" w:rsidP="00E045BC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SHFMU “ Naim Frashëri”</w:t>
      </w:r>
    </w:p>
    <w:p w:rsidR="00E045BC" w:rsidRPr="000B2789" w:rsidRDefault="00E045BC" w:rsidP="00E045BC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SHFMU “ Ismail Qemajli”</w:t>
      </w:r>
    </w:p>
    <w:p w:rsidR="00E045BC" w:rsidRPr="000B2789" w:rsidRDefault="00E045BC" w:rsidP="00184BA1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SHM “Gjin Gazuli”</w:t>
      </w:r>
    </w:p>
    <w:p w:rsidR="00EE1779" w:rsidRPr="00353E38" w:rsidRDefault="00EE1779" w:rsidP="00EE1779">
      <w:pPr>
        <w:pStyle w:val="ListParagraph"/>
        <w:numPr>
          <w:ilvl w:val="3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353E38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Rekonstruimi i objektit të shkollës "Elena Gjika" dhe rekonstruimet në disa shkolla tjera   </w:t>
      </w:r>
    </w:p>
    <w:p w:rsidR="00EE1779" w:rsidRPr="000B2789" w:rsidRDefault="00EE1779" w:rsidP="00EE1779">
      <w:pPr>
        <w:pStyle w:val="ListParagraph"/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353E38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LOT-</w:t>
      </w:r>
      <w:r w:rsidR="00947B85" w:rsidRPr="00353E38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4</w:t>
      </w:r>
      <w:r w:rsidRPr="00353E38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    616 14 079 521   _6.774.25 €</w:t>
      </w:r>
    </w:p>
    <w:p w:rsidR="00E045BC" w:rsidRPr="000B2789" w:rsidRDefault="00EE1779" w:rsidP="00184BA1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SHFMU “Gjergj Fishta”</w:t>
      </w:r>
    </w:p>
    <w:p w:rsidR="00CF36BF" w:rsidRPr="000B2789" w:rsidRDefault="00CF36BF" w:rsidP="00CF36BF">
      <w:pPr>
        <w:pStyle w:val="ListParagraph"/>
        <w:numPr>
          <w:ilvl w:val="3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Rekonstruimi dhe gëlqerosja  e disa shkolla  ne </w:t>
      </w:r>
      <w:r w:rsidR="008B5A5C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Komunën</w:t>
      </w: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e </w:t>
      </w:r>
      <w:r w:rsidR="008B5A5C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Prishtinës</w:t>
      </w: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</w:t>
      </w:r>
      <w:r w:rsidR="000158B9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pjesa 1_</w:t>
      </w: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616 14 051 521 147,533.00€  </w:t>
      </w:r>
    </w:p>
    <w:p w:rsidR="007262DA" w:rsidRPr="000B2789" w:rsidRDefault="007262DA" w:rsidP="007262DA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SHFMU “Iliria”</w:t>
      </w:r>
    </w:p>
    <w:p w:rsidR="007262DA" w:rsidRPr="000B2789" w:rsidRDefault="007262DA" w:rsidP="007262DA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SHFMU “Filip Shiroka”</w:t>
      </w:r>
    </w:p>
    <w:p w:rsidR="007262DA" w:rsidRPr="000B2789" w:rsidRDefault="007262DA" w:rsidP="007262DA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SHFMU  ne Llajshevc</w:t>
      </w:r>
    </w:p>
    <w:p w:rsidR="007262DA" w:rsidRPr="000B2789" w:rsidRDefault="007262DA" w:rsidP="007262DA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SHFMU “Avni Rrustemi”</w:t>
      </w:r>
    </w:p>
    <w:p w:rsidR="007262DA" w:rsidRPr="000B2789" w:rsidRDefault="007262DA" w:rsidP="007262DA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SHFMU “Nexhmi Mustafa”</w:t>
      </w:r>
    </w:p>
    <w:p w:rsidR="007262DA" w:rsidRPr="000B2789" w:rsidRDefault="007262DA" w:rsidP="007262DA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SHFMU “</w:t>
      </w:r>
      <w:r w:rsidR="000158B9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Faik Konica</w:t>
      </w: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”</w:t>
      </w:r>
    </w:p>
    <w:p w:rsidR="000158B9" w:rsidRPr="000B2789" w:rsidRDefault="000158B9" w:rsidP="000158B9">
      <w:pPr>
        <w:pStyle w:val="ListParagraph"/>
        <w:numPr>
          <w:ilvl w:val="3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Rekonstruimi dhe gëlqerosja  e disa shkolla  ne </w:t>
      </w:r>
      <w:r w:rsidR="008B5A5C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Komunën</w:t>
      </w: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e Prishtines pjesa 2_616 14 051 521 </w:t>
      </w:r>
      <w:r w:rsidR="004C344A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108,520</w:t>
      </w: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.00€  </w:t>
      </w:r>
    </w:p>
    <w:p w:rsidR="000158B9" w:rsidRPr="000B2789" w:rsidRDefault="000158B9" w:rsidP="000158B9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SHFMU “Meto Bajraktari”</w:t>
      </w:r>
    </w:p>
    <w:p w:rsidR="000158B9" w:rsidRPr="000B2789" w:rsidRDefault="000158B9" w:rsidP="000158B9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SHFMU “</w:t>
      </w:r>
      <w:r w:rsidR="00353E38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Dëshmoret</w:t>
      </w: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1921”</w:t>
      </w:r>
    </w:p>
    <w:p w:rsidR="000158B9" w:rsidRPr="000B2789" w:rsidRDefault="000158B9" w:rsidP="000158B9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SHFMU “Azem Salihu”</w:t>
      </w:r>
    </w:p>
    <w:p w:rsidR="007262DA" w:rsidRPr="000B2789" w:rsidRDefault="000158B9" w:rsidP="007262DA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SHM Gjimnazi Sami Frasheri</w:t>
      </w:r>
    </w:p>
    <w:p w:rsidR="004C344A" w:rsidRPr="000B2789" w:rsidRDefault="00CF36BF" w:rsidP="004C344A">
      <w:pPr>
        <w:pStyle w:val="ListParagraph"/>
        <w:numPr>
          <w:ilvl w:val="3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</w:t>
      </w:r>
      <w:r w:rsidR="004C344A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Rekonstruimi dhe gëlqerosja  e disa shkolla  ne </w:t>
      </w:r>
      <w:r w:rsidR="008B5A5C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Komunën</w:t>
      </w:r>
      <w:r w:rsidR="004C344A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e </w:t>
      </w:r>
      <w:r w:rsidR="008B5A5C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Prishtinës</w:t>
      </w:r>
      <w:r w:rsidR="004C344A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pjesa 2_616 14 051 521 62,751.00€  </w:t>
      </w:r>
    </w:p>
    <w:p w:rsidR="004C344A" w:rsidRPr="000B2789" w:rsidRDefault="004C344A" w:rsidP="004C344A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SH</w:t>
      </w:r>
      <w:r w:rsidR="00C6422E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F</w:t>
      </w: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M</w:t>
      </w:r>
      <w:r w:rsidR="00C6422E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U “Dardania”</w:t>
      </w:r>
    </w:p>
    <w:p w:rsidR="00C6422E" w:rsidRPr="000B2789" w:rsidRDefault="00C6422E" w:rsidP="004C344A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SHFMU ne Siqeve</w:t>
      </w:r>
    </w:p>
    <w:p w:rsidR="00C6422E" w:rsidRDefault="00C6422E" w:rsidP="004C344A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IP “Dielli”</w:t>
      </w:r>
    </w:p>
    <w:p w:rsidR="00AB3AAE" w:rsidRPr="000B2789" w:rsidRDefault="00AB3AAE" w:rsidP="00AB3AAE">
      <w:pPr>
        <w:pStyle w:val="ListParagraph"/>
        <w:spacing w:after="0" w:line="240" w:lineRule="auto"/>
        <w:ind w:left="1080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CF36BF" w:rsidRDefault="00214F86" w:rsidP="00C6422E">
      <w:pPr>
        <w:pStyle w:val="ListParagraph"/>
        <w:numPr>
          <w:ilvl w:val="3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Ndërtimi</w:t>
      </w:r>
      <w:r w:rsidR="00C6422E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i terreneve sportive , shtigjeve, hapësirave </w:t>
      </w:r>
      <w:r w:rsidR="008B5A5C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për</w:t>
      </w:r>
      <w:r w:rsidR="00C6422E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rrezitje, gardërobës,</w:t>
      </w:r>
      <w:r w:rsidR="008B5A5C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</w:t>
      </w:r>
      <w:r w:rsidR="00947E32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tushave</w:t>
      </w:r>
      <w:r w:rsidR="00C6422E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dhe </w:t>
      </w: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sanitarisë</w:t>
      </w:r>
      <w:r w:rsidR="00947E32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ne pishinën e Germise </w:t>
      </w:r>
      <w:r w:rsidR="00C6422E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616 </w:t>
      </w:r>
      <w:r w:rsidR="00947E32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13 023 521 </w:t>
      </w:r>
      <w:r w:rsidR="00C6422E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</w:t>
      </w:r>
      <w:r w:rsidR="00947E32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275</w:t>
      </w:r>
      <w:r w:rsidR="00C6422E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,</w:t>
      </w:r>
      <w:r w:rsidR="00947E32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837</w:t>
      </w:r>
      <w:r w:rsidR="00C6422E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.00€ 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60"/>
        <w:gridCol w:w="4496"/>
      </w:tblGrid>
      <w:tr w:rsidR="004A18BD" w:rsidTr="00B05980">
        <w:tc>
          <w:tcPr>
            <w:tcW w:w="4675" w:type="dxa"/>
          </w:tcPr>
          <w:p w:rsidR="00B05980" w:rsidRDefault="00B05980" w:rsidP="00B05980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 w:rsidRPr="005C3CBA">
              <w:rPr>
                <w:rFonts w:ascii="Book Antiqua" w:hAnsi="Book Antiqua"/>
                <w:i/>
                <w:noProof/>
                <w:color w:val="244061"/>
                <w:sz w:val="18"/>
                <w:szCs w:val="18"/>
                <w:lang w:val="en-US"/>
              </w:rPr>
              <w:drawing>
                <wp:inline distT="0" distB="0" distL="0" distR="0">
                  <wp:extent cx="1554480" cy="2567114"/>
                  <wp:effectExtent l="8255" t="0" r="0" b="0"/>
                  <wp:docPr id="70" name="Imazh 70" descr="C:\Users\urb6\Desktop\foto tereni\Baze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rb6\Desktop\foto tereni\Bazen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8" r="55254"/>
                          <a:stretch/>
                        </pic:blipFill>
                        <pic:spPr bwMode="auto">
                          <a:xfrm rot="5400000">
                            <a:off x="0" y="0"/>
                            <a:ext cx="1554480" cy="2567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B05980" w:rsidRDefault="004A18BD" w:rsidP="004A18B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color w:val="4F81BD" w:themeColor="accent1"/>
                <w:sz w:val="20"/>
                <w:szCs w:val="20"/>
                <w:lang w:val="en-US"/>
              </w:rPr>
              <w:drawing>
                <wp:inline distT="0" distB="0" distL="0" distR="0" wp14:anchorId="025D867C">
                  <wp:extent cx="2676583" cy="1554480"/>
                  <wp:effectExtent l="0" t="0" r="9525" b="7620"/>
                  <wp:docPr id="77" name="Imazh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83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5980" w:rsidRDefault="00B05980" w:rsidP="00B05980">
      <w:pPr>
        <w:pStyle w:val="ListParagraph"/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6653BE" w:rsidRDefault="006653BE" w:rsidP="006653BE">
      <w:pPr>
        <w:pStyle w:val="ListParagraph"/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947E32" w:rsidRDefault="006F2498" w:rsidP="00947E32">
      <w:pPr>
        <w:pStyle w:val="ListParagraph"/>
        <w:numPr>
          <w:ilvl w:val="3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Rindërtimi</w:t>
      </w:r>
      <w:r w:rsidR="00947E32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i pishinë</w:t>
      </w: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</w:t>
      </w:r>
      <w:r w:rsidR="00947E32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</w:t>
      </w: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në</w:t>
      </w:r>
      <w:r w:rsidR="00947E32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</w:t>
      </w: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Gërmisë</w:t>
      </w:r>
      <w:r w:rsidR="00947E32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616 13 023 521  </w:t>
      </w: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412</w:t>
      </w:r>
      <w:r w:rsidR="00947E32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,</w:t>
      </w: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852</w:t>
      </w:r>
      <w:r w:rsidR="00947E32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.</w:t>
      </w: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7</w:t>
      </w:r>
      <w:r w:rsidR="00947E32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0€ 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428"/>
        <w:gridCol w:w="4428"/>
      </w:tblGrid>
      <w:tr w:rsidR="00AB3AAE" w:rsidTr="00AB3AAE">
        <w:tc>
          <w:tcPr>
            <w:tcW w:w="4675" w:type="dxa"/>
          </w:tcPr>
          <w:p w:rsidR="00AB3AAE" w:rsidRDefault="00353139" w:rsidP="00AB3AA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color w:val="4F81BD" w:themeColor="accent1"/>
                <w:sz w:val="20"/>
                <w:szCs w:val="20"/>
                <w:lang w:val="en-US"/>
              </w:rPr>
              <w:lastRenderedPageBreak/>
              <w:drawing>
                <wp:inline distT="0" distB="0" distL="0" distR="0">
                  <wp:extent cx="2316480" cy="1737360"/>
                  <wp:effectExtent l="0" t="0" r="7620" b="0"/>
                  <wp:docPr id="29" name="Imazh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_20150514_143546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8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AB3AAE" w:rsidRDefault="00A51D62" w:rsidP="00AB3AA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color w:val="4F81BD" w:themeColor="accent1"/>
                <w:sz w:val="20"/>
                <w:szCs w:val="20"/>
                <w:lang w:val="en-US"/>
              </w:rPr>
              <w:drawing>
                <wp:inline distT="0" distB="0" distL="0" distR="0">
                  <wp:extent cx="2316480" cy="1737360"/>
                  <wp:effectExtent l="0" t="0" r="7620" b="0"/>
                  <wp:docPr id="35" name="Imazh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G_20150626_143409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8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3AAE" w:rsidRPr="000B2789" w:rsidRDefault="00AB3AAE" w:rsidP="00AB3AAE">
      <w:pPr>
        <w:pStyle w:val="ListParagraph"/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190817" w:rsidRPr="000B2789" w:rsidRDefault="00190817" w:rsidP="00580ED7">
      <w:pPr>
        <w:pStyle w:val="ListParagraph"/>
        <w:numPr>
          <w:ilvl w:val="3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Rikonstruimi dhe gëlqerosja e disa shkollave.</w:t>
      </w:r>
      <w:r w:rsidR="001D3F8A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</w:t>
      </w:r>
      <w:r w:rsidR="006648FC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Nr 616 15 079 521 </w:t>
      </w:r>
      <w:r w:rsidR="001D3F8A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</w:t>
      </w:r>
      <w:r w:rsidR="001D3F8A" w:rsidRPr="003D70CF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122,819.27</w:t>
      </w:r>
      <w:r w:rsidR="00580ED7" w:rsidRPr="003D70CF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€</w:t>
      </w:r>
      <w:r w:rsidR="00580ED7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</w:t>
      </w:r>
      <w:r w:rsidR="001D3F8A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 </w:t>
      </w:r>
    </w:p>
    <w:p w:rsidR="00190817" w:rsidRPr="000B2789" w:rsidRDefault="00190817" w:rsidP="00190817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SHFMU  ne Ballaban,</w:t>
      </w:r>
    </w:p>
    <w:p w:rsidR="00190817" w:rsidRPr="000B2789" w:rsidRDefault="00190817" w:rsidP="00190817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SHFMU ,,T Qanga’’ </w:t>
      </w:r>
      <w:r w:rsidR="004335F5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në</w:t>
      </w: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 Koliq, </w:t>
      </w:r>
    </w:p>
    <w:p w:rsidR="00190817" w:rsidRPr="000B2789" w:rsidRDefault="00190817" w:rsidP="00190817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SHFMU  ne  Podaj  Koliq, </w:t>
      </w:r>
    </w:p>
    <w:p w:rsidR="00190817" w:rsidRPr="000B2789" w:rsidRDefault="00190817" w:rsidP="00190817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SHFMU ,, A Rrustemi ‘’ne  Mramur ,</w:t>
      </w:r>
    </w:p>
    <w:p w:rsidR="00190817" w:rsidRPr="000B2789" w:rsidRDefault="00190817" w:rsidP="00190817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SHFMU ,,F Shiroka’’  Slivovë, </w:t>
      </w:r>
    </w:p>
    <w:p w:rsidR="00190817" w:rsidRPr="000B2789" w:rsidRDefault="00190817" w:rsidP="00190817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SHFMU ,,G. Terbeshi’’  ne Llukare, </w:t>
      </w:r>
    </w:p>
    <w:p w:rsidR="00190817" w:rsidRPr="000B2789" w:rsidRDefault="00190817" w:rsidP="00190817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SHFMU  ,,P Bogdani’’  në Prishtinë, </w:t>
      </w:r>
    </w:p>
    <w:p w:rsidR="00190817" w:rsidRPr="000B2789" w:rsidRDefault="00190817" w:rsidP="00190817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SHFMU  ,,Faik Konica’’ në  Prishtinë, </w:t>
      </w:r>
    </w:p>
    <w:p w:rsidR="00190817" w:rsidRPr="000B2789" w:rsidRDefault="00190817" w:rsidP="00190817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SHF MU ,,Xhavit  Ahmeti’’ Prishtinë, </w:t>
      </w:r>
    </w:p>
    <w:p w:rsidR="00190817" w:rsidRPr="000B2789" w:rsidRDefault="00190817" w:rsidP="00190817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SHKML,, 28 Nëntori’’  ne  Prishtinë,</w:t>
      </w:r>
    </w:p>
    <w:p w:rsidR="00190817" w:rsidRDefault="00190817" w:rsidP="00190817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IP  ,,Dielli’’ Prishtinë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4202"/>
        <w:gridCol w:w="4294"/>
      </w:tblGrid>
      <w:tr w:rsidR="00D81390" w:rsidTr="00D81390">
        <w:tc>
          <w:tcPr>
            <w:tcW w:w="4675" w:type="dxa"/>
          </w:tcPr>
          <w:p w:rsidR="00D81390" w:rsidRDefault="00D81390" w:rsidP="00D81390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 w:rsidRPr="00CB7976">
              <w:rPr>
                <w:noProof/>
                <w:lang w:val="en-US"/>
              </w:rPr>
              <w:drawing>
                <wp:inline distT="0" distB="0" distL="0" distR="0">
                  <wp:extent cx="2249170" cy="1688465"/>
                  <wp:effectExtent l="0" t="0" r="0" b="6985"/>
                  <wp:docPr id="96" name="Imazh 96" descr="D:\Foto nga tereni\Tribuna\100_1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Foto nga tereni\Tribuna\100_1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170" cy="168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D81390" w:rsidRDefault="00D81390" w:rsidP="00D81390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 w:rsidRPr="00CB7976">
              <w:rPr>
                <w:noProof/>
                <w:lang w:val="en-US"/>
              </w:rPr>
              <w:drawing>
                <wp:inline distT="0" distB="0" distL="0" distR="0">
                  <wp:extent cx="2267585" cy="1700530"/>
                  <wp:effectExtent l="0" t="0" r="0" b="0"/>
                  <wp:docPr id="97" name="Imazh 97" descr="E:\100_1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E:\100_17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585" cy="170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B3B" w:rsidTr="00D81390">
        <w:tc>
          <w:tcPr>
            <w:tcW w:w="4675" w:type="dxa"/>
          </w:tcPr>
          <w:p w:rsidR="00501B3B" w:rsidRPr="00CB7976" w:rsidRDefault="00501B3B" w:rsidP="00D81390">
            <w:pPr>
              <w:pStyle w:val="ListParagraph"/>
              <w:spacing w:after="0" w:line="240" w:lineRule="auto"/>
              <w:ind w:left="0"/>
              <w:jc w:val="both"/>
              <w:rPr>
                <w:noProof/>
                <w:lang w:eastAsia="sq-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227711</wp:posOffset>
                  </wp:positionH>
                  <wp:positionV relativeFrom="paragraph">
                    <wp:posOffset>77343</wp:posOffset>
                  </wp:positionV>
                  <wp:extent cx="2235200" cy="1680210"/>
                  <wp:effectExtent l="0" t="0" r="0" b="0"/>
                  <wp:wrapSquare wrapText="bothSides"/>
                  <wp:docPr id="98" name="Imazh 98" descr="E:\20151023_094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20151023_094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168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:rsidR="00501B3B" w:rsidRPr="00CB7976" w:rsidRDefault="00656B5B" w:rsidP="00D81390">
            <w:pPr>
              <w:pStyle w:val="ListParagraph"/>
              <w:spacing w:after="0" w:line="240" w:lineRule="auto"/>
              <w:ind w:left="0"/>
              <w:jc w:val="both"/>
              <w:rPr>
                <w:noProof/>
                <w:lang w:eastAsia="sq-AL"/>
              </w:rPr>
            </w:pPr>
            <w:r w:rsidRPr="00656B5B">
              <w:rPr>
                <w:noProof/>
                <w:lang w:val="en-US"/>
              </w:rPr>
              <w:drawing>
                <wp:inline distT="0" distB="0" distL="0" distR="0">
                  <wp:extent cx="2358197" cy="1737360"/>
                  <wp:effectExtent l="0" t="0" r="4445" b="0"/>
                  <wp:docPr id="104" name="Imazh 104" descr="Z:\D-UNMM\STAFI\AU Arben Ulqinaku\Back UP Arben Ulqinaku 28.04.2015\Arben Ulqinaku\Ish Shkolla e Tregetise - Politike\Foto tereni Ish shkolla Politike\Shkolla Tasligje enterier foto (3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:\D-UNMM\STAFI\AU Arben Ulqinaku\Back UP Arben Ulqinaku 28.04.2015\Arben Ulqinaku\Ish Shkolla e Tregetise - Politike\Foto tereni Ish shkolla Politike\Shkolla Tasligje enterier foto (37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273" r="-10" b="25592"/>
                          <a:stretch/>
                        </pic:blipFill>
                        <pic:spPr bwMode="auto">
                          <a:xfrm>
                            <a:off x="0" y="0"/>
                            <a:ext cx="2358197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1390" w:rsidRDefault="00D81390" w:rsidP="00D81390">
      <w:pPr>
        <w:pStyle w:val="ListParagraph"/>
        <w:spacing w:after="0" w:line="240" w:lineRule="auto"/>
        <w:ind w:left="1080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EB1AAB" w:rsidRPr="000B2789" w:rsidRDefault="00190817" w:rsidP="00EB1AAB">
      <w:pPr>
        <w:pStyle w:val="ListParagraph"/>
        <w:numPr>
          <w:ilvl w:val="3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Rregullimi I oborreve, rrethojave dhe fushave sportive në disa shkolla të Komunës së P</w:t>
      </w:r>
      <w:r w:rsidR="00EB1AAB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rishtinës - pjesa e parë  </w:t>
      </w: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 nr.616 14 089 521 </w:t>
      </w:r>
    </w:p>
    <w:p w:rsidR="00DF7AE5" w:rsidRDefault="00DF7AE5" w:rsidP="00DF7AE5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SHFMU ,,Faik Konica’’  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4135"/>
        <w:gridCol w:w="4135"/>
      </w:tblGrid>
      <w:tr w:rsidR="00E87856" w:rsidTr="007F3C8F">
        <w:tc>
          <w:tcPr>
            <w:tcW w:w="4135" w:type="dxa"/>
          </w:tcPr>
          <w:p w:rsidR="00E87856" w:rsidRDefault="00E87856" w:rsidP="007F3C8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color w:val="4F81BD" w:themeColor="accent1"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7B1A619D" wp14:editId="3E1FCB6E">
                  <wp:extent cx="2316480" cy="1737360"/>
                  <wp:effectExtent l="0" t="0" r="7620" b="0"/>
                  <wp:docPr id="34" name="Imazh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100_3588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8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5" w:type="dxa"/>
          </w:tcPr>
          <w:p w:rsidR="00E87856" w:rsidRDefault="00E87856" w:rsidP="007F3C8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color w:val="4F81BD" w:themeColor="accent1"/>
                <w:sz w:val="20"/>
                <w:szCs w:val="20"/>
                <w:lang w:val="en-US"/>
              </w:rPr>
              <w:drawing>
                <wp:inline distT="0" distB="0" distL="0" distR="0" wp14:anchorId="64CC1D7D" wp14:editId="05943F26">
                  <wp:extent cx="2194560" cy="1645920"/>
                  <wp:effectExtent l="0" t="0" r="0" b="0"/>
                  <wp:docPr id="36" name="Imazh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100_3746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7856" w:rsidRPr="000B2789" w:rsidRDefault="00E87856" w:rsidP="00E87856">
      <w:pPr>
        <w:pStyle w:val="ListParagraph"/>
        <w:spacing w:after="0" w:line="240" w:lineRule="auto"/>
        <w:ind w:left="1080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DF7AE5" w:rsidRDefault="00DF7AE5" w:rsidP="00DF7AE5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SHFMU ,,Hajvali 2’’  </w:t>
      </w:r>
      <w:r w:rsidR="00E87856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\</w:t>
      </w:r>
    </w:p>
    <w:p w:rsidR="00DF7AE5" w:rsidRDefault="00DF7AE5" w:rsidP="00DF7AE5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SHM ,,Eqrem Qabej’’  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4248"/>
        <w:gridCol w:w="4248"/>
      </w:tblGrid>
      <w:tr w:rsidR="00E87856" w:rsidTr="00E87856">
        <w:tc>
          <w:tcPr>
            <w:tcW w:w="4675" w:type="dxa"/>
          </w:tcPr>
          <w:p w:rsidR="00E87856" w:rsidRDefault="00E87856" w:rsidP="00E8785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color w:val="4F81BD" w:themeColor="accent1"/>
                <w:sz w:val="20"/>
                <w:szCs w:val="20"/>
                <w:lang w:val="en-US"/>
              </w:rPr>
              <w:drawing>
                <wp:inline distT="0" distB="0" distL="0" distR="0">
                  <wp:extent cx="2316480" cy="1737360"/>
                  <wp:effectExtent l="0" t="0" r="7620" b="0"/>
                  <wp:docPr id="37" name="Imazh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100_3355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8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E87856" w:rsidRDefault="00E87856" w:rsidP="00E8785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color w:val="4F81BD" w:themeColor="accent1"/>
                <w:sz w:val="20"/>
                <w:szCs w:val="20"/>
                <w:lang w:val="en-US"/>
              </w:rPr>
              <w:drawing>
                <wp:inline distT="0" distB="0" distL="0" distR="0">
                  <wp:extent cx="2316480" cy="1737360"/>
                  <wp:effectExtent l="0" t="0" r="7620" b="0"/>
                  <wp:docPr id="44" name="Imazh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100_3359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8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7856" w:rsidRPr="000B2789" w:rsidRDefault="00E87856" w:rsidP="00E87856">
      <w:pPr>
        <w:pStyle w:val="ListParagraph"/>
        <w:spacing w:after="0" w:line="240" w:lineRule="auto"/>
        <w:ind w:left="1080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367AFB" w:rsidRDefault="00367AFB" w:rsidP="00367AFB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SHFMU ,,Nazim Gafurri’’  </w:t>
      </w:r>
    </w:p>
    <w:p w:rsidR="00330A3F" w:rsidRDefault="00330A3F" w:rsidP="00330A3F">
      <w:pPr>
        <w:pStyle w:val="ListParagraph"/>
        <w:spacing w:after="0" w:line="240" w:lineRule="auto"/>
        <w:ind w:left="1080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C61B01" w:rsidRPr="000B2789" w:rsidRDefault="00C61B01" w:rsidP="00C61B01">
      <w:pPr>
        <w:pStyle w:val="ListParagraph"/>
        <w:numPr>
          <w:ilvl w:val="3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Renovimi dhe </w:t>
      </w:r>
      <w:r w:rsidR="006648FC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përmirsimi</w:t>
      </w:r>
      <w:r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i infrastrukturës ne Objektet sociale dhe stomatologji</w:t>
      </w:r>
      <w:r w:rsidR="004B7D23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_35,641.50€</w:t>
      </w:r>
    </w:p>
    <w:p w:rsidR="004B7D23" w:rsidRDefault="004B7D23" w:rsidP="004B7D23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Qendër</w:t>
      </w:r>
    </w:p>
    <w:p w:rsidR="004B7D23" w:rsidRDefault="004B7D23" w:rsidP="004B7D23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Kodra e trimave</w:t>
      </w:r>
    </w:p>
    <w:p w:rsidR="004B7D23" w:rsidRDefault="004B7D23" w:rsidP="004B7D23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Kodra e diellit</w:t>
      </w:r>
    </w:p>
    <w:p w:rsidR="004B7D23" w:rsidRDefault="004B7D23" w:rsidP="004B7D23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Stomatologjia</w:t>
      </w:r>
    </w:p>
    <w:p w:rsidR="00F44C72" w:rsidRPr="00171ACF" w:rsidRDefault="008A0CAE" w:rsidP="00E30961">
      <w:pPr>
        <w:pStyle w:val="ListParagraph"/>
        <w:numPr>
          <w:ilvl w:val="3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171ACF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Ndertimi</w:t>
      </w:r>
      <w:r w:rsidR="00F44C72" w:rsidRPr="00171ACF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Ndërtimi  dhe renovimi i infrastrukturës në QKMF dhe në disa qendra tjera   pjesa e parë - LOT 1  Vlera 35,862.50€ </w:t>
      </w:r>
    </w:p>
    <w:p w:rsidR="00F44C72" w:rsidRDefault="00F44C72" w:rsidP="00F44C72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QMF Besi</w:t>
      </w:r>
    </w:p>
    <w:p w:rsidR="00F44C72" w:rsidRDefault="00F44C72" w:rsidP="00F44C72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QMF</w:t>
      </w:r>
      <w:r w:rsidR="00171ACF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Tophane</w:t>
      </w:r>
    </w:p>
    <w:p w:rsidR="00171ACF" w:rsidRDefault="00171ACF" w:rsidP="00171ACF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Stomatologjia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4135"/>
        <w:gridCol w:w="4135"/>
      </w:tblGrid>
      <w:tr w:rsidR="00171ACF" w:rsidTr="007F3C8F">
        <w:tc>
          <w:tcPr>
            <w:tcW w:w="4135" w:type="dxa"/>
          </w:tcPr>
          <w:p w:rsidR="00171ACF" w:rsidRDefault="00171ACF" w:rsidP="007F3C8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 w:rsidRPr="004B7D23">
              <w:rPr>
                <w:rFonts w:ascii="Times New Roman" w:hAnsi="Times New Roman" w:cs="Times New Roman"/>
                <w:b/>
                <w:noProof/>
                <w:color w:val="4F81BD" w:themeColor="accent1"/>
                <w:sz w:val="20"/>
                <w:szCs w:val="20"/>
                <w:lang w:val="en-US"/>
              </w:rPr>
              <w:drawing>
                <wp:inline distT="0" distB="0" distL="0" distR="0" wp14:anchorId="303D629E" wp14:editId="3DFD061D">
                  <wp:extent cx="1950720" cy="1463040"/>
                  <wp:effectExtent l="0" t="0" r="0" b="3810"/>
                  <wp:docPr id="82" name="Imazh 82" descr="Z:\D-UNMM\SEKTORET\S. Ndertimi\Foto nga Mbikqyrjet\Feridi raport pune 02.07.2015 FERDEZJA\QMF - STOMATOLOGJIA\Stomatologjia- Qendra\stomatologji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:\D-UNMM\SEKTORET\S. Ndertimi\Foto nga Mbikqyrjet\Feridi raport pune 02.07.2015 FERDEZJA\QMF - STOMATOLOGJIA\Stomatologjia- Qendra\stomatologji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5" w:type="dxa"/>
          </w:tcPr>
          <w:p w:rsidR="00171ACF" w:rsidRDefault="00171ACF" w:rsidP="007F3C8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 w:rsidRPr="002E7B14">
              <w:rPr>
                <w:rFonts w:ascii="Times New Roman" w:hAnsi="Times New Roman" w:cs="Times New Roman"/>
                <w:b/>
                <w:noProof/>
                <w:color w:val="4F81BD" w:themeColor="accent1"/>
                <w:sz w:val="20"/>
                <w:szCs w:val="20"/>
                <w:lang w:val="en-US"/>
              </w:rPr>
              <w:drawing>
                <wp:inline distT="0" distB="0" distL="0" distR="0" wp14:anchorId="2EE061A6" wp14:editId="710EF258">
                  <wp:extent cx="1949637" cy="1463040"/>
                  <wp:effectExtent l="0" t="0" r="0" b="3810"/>
                  <wp:docPr id="83" name="Imazh 83" descr="Z:\D-UNMM\SEKTORET\S. Ndertimi\Foto nga Mbikqyrjet\Feridi raport pune 02.07.2015 FERDEZJA\QMF - STOMATOLOGJIA\Stomatologjia- Qendra\100B3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D-UNMM\SEKTORET\S. Ndertimi\Foto nga Mbikqyrjet\Feridi raport pune 02.07.2015 FERDEZJA\QMF - STOMATOLOGJIA\Stomatologjia- Qendra\100B3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637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1ACF" w:rsidRDefault="00171ACF" w:rsidP="00171ACF">
      <w:pPr>
        <w:pStyle w:val="ListParagraph"/>
        <w:spacing w:after="0" w:line="240" w:lineRule="auto"/>
        <w:ind w:left="1080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171ACF" w:rsidRDefault="00900561" w:rsidP="00171ACF">
      <w:pPr>
        <w:pStyle w:val="ListParagraph"/>
        <w:numPr>
          <w:ilvl w:val="3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171ACF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Ndërtimi</w:t>
      </w:r>
      <w:r w:rsidR="00171ACF" w:rsidRPr="00171ACF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dhe renovimi i infrastrukturës në QKMF dhe në disa qendra tjera   pjesa e parë - LOT </w:t>
      </w:r>
      <w:r w:rsidR="00171ACF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2</w:t>
      </w:r>
      <w:r w:rsidR="00171ACF" w:rsidRPr="00171ACF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 Vlera </w:t>
      </w:r>
      <w:r w:rsidR="00171ACF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69,598.75</w:t>
      </w:r>
      <w:r w:rsidR="00171ACF" w:rsidRPr="00171ACF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€ </w:t>
      </w:r>
    </w:p>
    <w:p w:rsidR="00900561" w:rsidRPr="00171ACF" w:rsidRDefault="00900561" w:rsidP="00900561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QMF Kodra e Diellit</w:t>
      </w:r>
    </w:p>
    <w:p w:rsidR="00900561" w:rsidRDefault="00900561" w:rsidP="00900561">
      <w:pPr>
        <w:pStyle w:val="ListParagraph"/>
        <w:numPr>
          <w:ilvl w:val="3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171ACF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Ndërtimi  dhe renovimi i infrastrukturës në QKMF dhe në disa qendra tjera   pjesa e parë - LOT </w:t>
      </w:r>
      <w:r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3</w:t>
      </w:r>
      <w:r w:rsidRPr="00171ACF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 Vlera </w:t>
      </w:r>
      <w:r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54,159.00</w:t>
      </w:r>
      <w:r w:rsidRPr="00171ACF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€ </w:t>
      </w:r>
    </w:p>
    <w:p w:rsidR="00900561" w:rsidRDefault="00900561" w:rsidP="00900561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QMF </w:t>
      </w:r>
      <w:r w:rsidR="00894616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DARDANI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4248"/>
        <w:gridCol w:w="4248"/>
      </w:tblGrid>
      <w:tr w:rsidR="00894616" w:rsidTr="00894616">
        <w:tc>
          <w:tcPr>
            <w:tcW w:w="4675" w:type="dxa"/>
          </w:tcPr>
          <w:p w:rsidR="00894616" w:rsidRDefault="00894616" w:rsidP="0089461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 w:rsidRPr="00894616">
              <w:rPr>
                <w:rFonts w:ascii="Times New Roman" w:hAnsi="Times New Roman" w:cs="Times New Roman"/>
                <w:b/>
                <w:noProof/>
                <w:color w:val="4F81BD" w:themeColor="accent1"/>
                <w:sz w:val="20"/>
                <w:szCs w:val="20"/>
                <w:lang w:val="en-US"/>
              </w:rPr>
              <w:lastRenderedPageBreak/>
              <w:drawing>
                <wp:inline distT="0" distB="0" distL="0" distR="0">
                  <wp:extent cx="2316480" cy="1737360"/>
                  <wp:effectExtent l="0" t="0" r="7620" b="0"/>
                  <wp:docPr id="92" name="Imazh 92" descr="Z:\D-UNMM\SEKTORET\S. Ndertimi\Foto nga Mbikqyrjet\Feridi raport pune 02.07.2015 FERDEZJA\QMF - 5 DARDANI\Picture 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Z:\D-UNMM\SEKTORET\S. Ndertimi\Foto nga Mbikqyrjet\Feridi raport pune 02.07.2015 FERDEZJA\QMF - 5 DARDANI\Picture 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894616" w:rsidRDefault="00894616" w:rsidP="0089461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 w:rsidRPr="00894616">
              <w:rPr>
                <w:rFonts w:ascii="Times New Roman" w:hAnsi="Times New Roman" w:cs="Times New Roman"/>
                <w:b/>
                <w:noProof/>
                <w:color w:val="4F81BD" w:themeColor="accent1"/>
                <w:sz w:val="20"/>
                <w:szCs w:val="20"/>
                <w:lang w:val="en-US"/>
              </w:rPr>
              <w:drawing>
                <wp:inline distT="0" distB="0" distL="0" distR="0">
                  <wp:extent cx="2315194" cy="1737360"/>
                  <wp:effectExtent l="0" t="0" r="9525" b="0"/>
                  <wp:docPr id="94" name="Imazh 94" descr="Z:\D-UNMM\SEKTORET\S. Ndertimi\Foto nga Mbikqyrjet\Feridi raport pune 02.07.2015 FERDEZJA\Foto nga MBIKEQYRJET 2015 QERDhE, QMF, SHKOLLA\QMF- DARDANIA (2)\100_3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Z:\D-UNMM\SEKTORET\S. Ndertimi\Foto nga Mbikqyrjet\Feridi raport pune 02.07.2015 FERDEZJA\Foto nga MBIKEQYRJET 2015 QERDhE, QMF, SHKOLLA\QMF- DARDANIA (2)\100_36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194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4616" w:rsidRPr="00171ACF" w:rsidRDefault="00894616" w:rsidP="00894616">
      <w:pPr>
        <w:pStyle w:val="ListParagraph"/>
        <w:spacing w:after="0" w:line="240" w:lineRule="auto"/>
        <w:ind w:left="1080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900561" w:rsidRDefault="00900561" w:rsidP="00900561">
      <w:pPr>
        <w:pStyle w:val="ListParagraph"/>
        <w:numPr>
          <w:ilvl w:val="3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171ACF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Ndërtimi  dhe renovimi i infrastrukturës në QKMF dhe në disa qendra tjera   pjesa e parë - LOT </w:t>
      </w:r>
      <w:r w:rsidR="00CF67AA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4</w:t>
      </w:r>
      <w:r w:rsidRPr="00171ACF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 Vlera </w:t>
      </w:r>
      <w:r w:rsidR="00CF67AA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137,955.87</w:t>
      </w:r>
      <w:r w:rsidRPr="00171ACF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€ </w:t>
      </w:r>
    </w:p>
    <w:p w:rsidR="00CF67AA" w:rsidRPr="00171ACF" w:rsidRDefault="00AB2FAD" w:rsidP="00CF67AA">
      <w:pPr>
        <w:pStyle w:val="ListParagraph"/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QKMF, </w:t>
      </w:r>
      <w:r w:rsidR="00CF67AA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Pediatria</w:t>
      </w:r>
      <w:r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, mjekësia e punes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4123"/>
        <w:gridCol w:w="4373"/>
      </w:tblGrid>
      <w:tr w:rsidR="00AB2FAD" w:rsidTr="00AB2FAD">
        <w:tc>
          <w:tcPr>
            <w:tcW w:w="4675" w:type="dxa"/>
          </w:tcPr>
          <w:p w:rsidR="00AB2FAD" w:rsidRDefault="00AB2FAD" w:rsidP="00171AC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 w:rsidRPr="00AB2FAD">
              <w:rPr>
                <w:rFonts w:ascii="Times New Roman" w:hAnsi="Times New Roman" w:cs="Times New Roman"/>
                <w:b/>
                <w:noProof/>
                <w:color w:val="4F81BD" w:themeColor="accent1"/>
                <w:sz w:val="20"/>
                <w:szCs w:val="20"/>
                <w:lang w:val="en-US"/>
              </w:rPr>
              <w:drawing>
                <wp:inline distT="0" distB="0" distL="0" distR="0">
                  <wp:extent cx="2401079" cy="1737360"/>
                  <wp:effectExtent l="0" t="0" r="0" b="0"/>
                  <wp:docPr id="105" name="Imazh 105" descr="Z:\D-UNMM\SEKTORET\S. Ndertimi\Foto nga Mbikqyrjet\Feridi raport pune 02.07.2015 FERDEZJA\QKMF-Q ENDRA\IMG_2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Z:\D-UNMM\SEKTORET\S. Ndertimi\Foto nga Mbikqyrjet\Feridi raport pune 02.07.2015 FERDEZJA\QKMF-Q ENDRA\IMG_21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32121" r="1438" b="14380"/>
                          <a:stretch/>
                        </pic:blipFill>
                        <pic:spPr bwMode="auto">
                          <a:xfrm>
                            <a:off x="0" y="0"/>
                            <a:ext cx="2401079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AB2FAD" w:rsidRDefault="00AB2FAD" w:rsidP="00171AC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 w:rsidRPr="00AB2FAD">
              <w:rPr>
                <w:rFonts w:ascii="Times New Roman" w:hAnsi="Times New Roman" w:cs="Times New Roman"/>
                <w:b/>
                <w:noProof/>
                <w:color w:val="4F81BD" w:themeColor="accent1"/>
                <w:sz w:val="20"/>
                <w:szCs w:val="20"/>
                <w:lang w:val="en-US"/>
              </w:rPr>
              <w:drawing>
                <wp:inline distT="0" distB="0" distL="0" distR="0">
                  <wp:extent cx="2595891" cy="1737360"/>
                  <wp:effectExtent l="0" t="0" r="0" b="0"/>
                  <wp:docPr id="106" name="Imazh 106" descr="Z:\D-UNMM\SEKTORET\S. Ndertimi\Foto nga Mbikqyrjet\Feridi raport pune 02.07.2015 FERDEZJA\QKMF-Q ENDRA\IMG_2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Z:\D-UNMM\SEKTORET\S. Ndertimi\Foto nga Mbikqyrjet\Feridi raport pune 02.07.2015 FERDEZJA\QKMF-Q ENDRA\IMG_2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891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1ACF" w:rsidRDefault="00171ACF" w:rsidP="00171ACF">
      <w:pPr>
        <w:pStyle w:val="ListParagraph"/>
        <w:spacing w:after="0" w:line="240" w:lineRule="auto"/>
        <w:ind w:left="1080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3E583E" w:rsidRDefault="003E583E" w:rsidP="003E583E">
      <w:pPr>
        <w:pStyle w:val="ListParagraph"/>
        <w:numPr>
          <w:ilvl w:val="3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Rikonstruimi i objekteve te qerdheve ne Besi dhe Hajvali</w:t>
      </w:r>
      <w:r w:rsidRPr="00171ACF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 Vlera </w:t>
      </w:r>
      <w:r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49</w:t>
      </w:r>
      <w:r w:rsidR="002474FB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,</w:t>
      </w:r>
      <w:r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00</w:t>
      </w:r>
      <w:r w:rsidR="002474FB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2</w:t>
      </w:r>
      <w:r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.81</w:t>
      </w:r>
      <w:r w:rsidRPr="00171ACF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€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593"/>
        <w:gridCol w:w="4263"/>
      </w:tblGrid>
      <w:tr w:rsidR="002474FB" w:rsidTr="002474FB">
        <w:tc>
          <w:tcPr>
            <w:tcW w:w="4675" w:type="dxa"/>
          </w:tcPr>
          <w:p w:rsidR="002474FB" w:rsidRDefault="002474FB" w:rsidP="00F44C72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sq-AL"/>
              </w:rPr>
            </w:pPr>
            <w:r w:rsidRPr="002474F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2731389" cy="1743456"/>
                  <wp:effectExtent l="0" t="0" r="0" b="9525"/>
                  <wp:docPr id="87" name="Imazh 87" descr="Z:\D-UNMM\SEKTORET\S. Ndertimi\Foto nga Mbikqyrjet\Feridi raport pune 02.07.2015 FERDEZJA\Foto nga MBIKEQYRJET 2015 QERDhE, QMF, SHKOLLA\QEerdhja  BESI\gg 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:\D-UNMM\SEKTORET\S. Ndertimi\Foto nga Mbikqyrjet\Feridi raport pune 02.07.2015 FERDEZJA\Foto nga MBIKEQYRJET 2015 QERDhE, QMF, SHKOLLA\QEerdhja  BESI\gg 0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0" t="-1" b="-358"/>
                          <a:stretch/>
                        </pic:blipFill>
                        <pic:spPr bwMode="auto">
                          <a:xfrm>
                            <a:off x="0" y="0"/>
                            <a:ext cx="2731590" cy="1743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2474FB" w:rsidRDefault="002474FB" w:rsidP="002474F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q-AL"/>
              </w:rPr>
            </w:pPr>
            <w:r w:rsidRPr="002474F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2315937" cy="1737360"/>
                  <wp:effectExtent l="0" t="0" r="8255" b="0"/>
                  <wp:docPr id="86" name="Imazh 86" descr="Z:\D-UNMM\SEKTORET\S. Ndertimi\Foto nga Mbikqyrjet\Feridi raport pune 02.07.2015 FERDEZJA\Foto nga MBIKEQYRJET 2015 QERDhE, QMF, SHKOLLA\QEerdhja  BESI\2015-12-11 12.25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D-UNMM\SEKTORET\S. Ndertimi\Foto nga Mbikqyrjet\Feridi raport pune 02.07.2015 FERDEZJA\Foto nga MBIKEQYRJET 2015 QERDhE, QMF, SHKOLLA\QEerdhja  BESI\2015-12-11 12.25.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937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E2C" w:rsidTr="002474FB">
        <w:tc>
          <w:tcPr>
            <w:tcW w:w="4675" w:type="dxa"/>
          </w:tcPr>
          <w:p w:rsidR="00011E2C" w:rsidRPr="002474FB" w:rsidRDefault="00011E2C" w:rsidP="00F44C72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sq-AL"/>
              </w:rPr>
            </w:pPr>
            <w:r w:rsidRPr="00011E2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2566747" cy="1737360"/>
                  <wp:effectExtent l="0" t="0" r="5080" b="0"/>
                  <wp:docPr id="88" name="Imazh 88" descr="Z:\D-UNMM\SEKTORET\S. Ndertimi\Foto nga Mbikqyrjet\Feridi raport pune 02.07.2015 FERDEZJA\Foto nga MBIKEQYRJET 2015 QERDhE, QMF, SHKOLLA\Qerdhja Hajvali  (2)\100_3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Z:\D-UNMM\SEKTORET\S. Ndertimi\Foto nga Mbikqyrjet\Feridi raport pune 02.07.2015 FERDEZJA\Foto nga MBIKEQYRJET 2015 QERDhE, QMF, SHKOLLA\Qerdhja Hajvali  (2)\100_397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801"/>
                          <a:stretch/>
                        </pic:blipFill>
                        <pic:spPr bwMode="auto">
                          <a:xfrm>
                            <a:off x="0" y="0"/>
                            <a:ext cx="2566747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011E2C" w:rsidRPr="002474FB" w:rsidRDefault="00011E2C" w:rsidP="002474F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sq-AL"/>
              </w:rPr>
            </w:pPr>
            <w:r w:rsidRPr="00011E2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2315194" cy="1737360"/>
                  <wp:effectExtent l="0" t="0" r="9525" b="0"/>
                  <wp:docPr id="89" name="Imazh 89" descr="Z:\D-UNMM\SEKTORET\S. Ndertimi\Foto nga Mbikqyrjet\Feridi raport pune 02.07.2015 FERDEZJA\Foto nga MBIKEQYRJET 2015 QERDhE, QMF, SHKOLLA\Qerdhja Hajvali  (2)\100_39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:\D-UNMM\SEKTORET\S. Ndertimi\Foto nga Mbikqyrjet\Feridi raport pune 02.07.2015 FERDEZJA\Foto nga MBIKEQYRJET 2015 QERDhE, QMF, SHKOLLA\Qerdhja Hajvali  (2)\100_39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194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4C72" w:rsidRPr="00D57290" w:rsidRDefault="00F44C72" w:rsidP="00F44C72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sq-AL"/>
        </w:rPr>
      </w:pPr>
    </w:p>
    <w:p w:rsidR="00EB1AAB" w:rsidRDefault="00EB1AAB" w:rsidP="00367AFB">
      <w:pPr>
        <w:pStyle w:val="ListParagraph"/>
        <w:spacing w:after="0" w:line="240" w:lineRule="auto"/>
        <w:ind w:left="1080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2366D3" w:rsidRPr="000B2789" w:rsidRDefault="002366D3" w:rsidP="00367AFB">
      <w:pPr>
        <w:pStyle w:val="ListParagraph"/>
        <w:spacing w:after="0" w:line="240" w:lineRule="auto"/>
        <w:ind w:left="1080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FB22CC" w:rsidRPr="000B2789" w:rsidRDefault="00FB22CC" w:rsidP="00DD0F1F">
      <w:pPr>
        <w:pStyle w:val="ListParagraph"/>
        <w:rPr>
          <w:rFonts w:ascii="Times New Roman" w:hAnsi="Times New Roman" w:cs="Times New Roman"/>
          <w:color w:val="4F81BD" w:themeColor="accent1"/>
          <w:sz w:val="20"/>
          <w:szCs w:val="20"/>
        </w:rPr>
      </w:pPr>
    </w:p>
    <w:p w:rsidR="00FB22CC" w:rsidRPr="000B2789" w:rsidRDefault="00FB22CC" w:rsidP="00DD0F1F">
      <w:pPr>
        <w:pStyle w:val="ListParagraph"/>
        <w:rPr>
          <w:rFonts w:ascii="Times New Roman" w:hAnsi="Times New Roman" w:cs="Times New Roman"/>
          <w:color w:val="4F81BD" w:themeColor="accent1"/>
          <w:sz w:val="20"/>
          <w:szCs w:val="20"/>
        </w:rPr>
      </w:pPr>
    </w:p>
    <w:p w:rsidR="00EC2882" w:rsidRPr="000B2789" w:rsidRDefault="00FB22CC" w:rsidP="0045743D">
      <w:pPr>
        <w:pStyle w:val="ListParagraph"/>
        <w:numPr>
          <w:ilvl w:val="0"/>
          <w:numId w:val="1"/>
        </w:numPr>
        <w:shd w:val="clear" w:color="auto" w:fill="FDE9D9" w:themeFill="accent6" w:themeFillTint="33"/>
        <w:ind w:left="720"/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  <w:r w:rsidRPr="000B2789">
        <w:rPr>
          <w:rFonts w:ascii="Times New Roman" w:hAnsi="Times New Roman" w:cs="Times New Roman"/>
          <w:b/>
          <w:bCs/>
          <w:color w:val="4F81BD" w:themeColor="accent1"/>
          <w:sz w:val="24"/>
          <w:szCs w:val="24"/>
        </w:rPr>
        <w:t>AKTIVITETET N</w:t>
      </w:r>
      <w:r w:rsidRPr="000B2789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Ë</w:t>
      </w:r>
      <w:r w:rsidRPr="000B2789">
        <w:rPr>
          <w:rFonts w:ascii="Times New Roman" w:hAnsi="Times New Roman" w:cs="Times New Roman"/>
          <w:b/>
          <w:bCs/>
          <w:color w:val="4F81BD" w:themeColor="accent1"/>
          <w:sz w:val="24"/>
          <w:szCs w:val="24"/>
        </w:rPr>
        <w:t xml:space="preserve"> IMPLEMENTIM E SIP</w:t>
      </w:r>
      <w:r w:rsidRPr="000B2789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Ë</w:t>
      </w:r>
      <w:r w:rsidRPr="000B2789">
        <w:rPr>
          <w:rFonts w:ascii="Times New Roman" w:hAnsi="Times New Roman" w:cs="Times New Roman"/>
          <w:b/>
          <w:bCs/>
          <w:color w:val="4F81BD" w:themeColor="accent1"/>
          <w:sz w:val="24"/>
          <w:szCs w:val="24"/>
        </w:rPr>
        <w:t>R</w:t>
      </w:r>
    </w:p>
    <w:p w:rsidR="0079743B" w:rsidRPr="000B2789" w:rsidRDefault="0079743B" w:rsidP="0079743B">
      <w:pPr>
        <w:pStyle w:val="ListParagraph"/>
        <w:ind w:left="360"/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</w:p>
    <w:p w:rsidR="002E76BA" w:rsidRPr="000B2789" w:rsidRDefault="00B8619A" w:rsidP="002E76BA">
      <w:pPr>
        <w:pStyle w:val="ListParagraph"/>
        <w:ind w:left="360"/>
        <w:rPr>
          <w:rFonts w:ascii="Times New Roman" w:hAnsi="Times New Roman" w:cs="Times New Roman"/>
          <w:bCs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Cs/>
          <w:color w:val="4F81BD" w:themeColor="accent1"/>
          <w:sz w:val="20"/>
          <w:szCs w:val="20"/>
        </w:rPr>
        <w:t>Gjatë vitit</w:t>
      </w:r>
      <w:r w:rsidR="005C2D0E" w:rsidRPr="000B2789">
        <w:rPr>
          <w:rFonts w:ascii="Times New Roman" w:hAnsi="Times New Roman" w:cs="Times New Roman"/>
          <w:bCs/>
          <w:color w:val="4F81BD" w:themeColor="accent1"/>
          <w:sz w:val="20"/>
          <w:szCs w:val="20"/>
        </w:rPr>
        <w:t xml:space="preserve"> </w:t>
      </w:r>
      <w:r w:rsidR="002E76BA" w:rsidRPr="000B2789">
        <w:rPr>
          <w:rFonts w:ascii="Times New Roman" w:hAnsi="Times New Roman" w:cs="Times New Roman"/>
          <w:bCs/>
          <w:color w:val="4F81BD" w:themeColor="accent1"/>
          <w:sz w:val="20"/>
          <w:szCs w:val="20"/>
        </w:rPr>
        <w:t xml:space="preserve"> raportues janë në implementim këto aktivitete:</w:t>
      </w:r>
    </w:p>
    <w:p w:rsidR="00922192" w:rsidRPr="000B2789" w:rsidRDefault="00922192" w:rsidP="002E76BA">
      <w:pPr>
        <w:pStyle w:val="ListParagraph"/>
        <w:ind w:left="360"/>
        <w:rPr>
          <w:rFonts w:ascii="Times New Roman" w:hAnsi="Times New Roman" w:cs="Times New Roman"/>
          <w:bCs/>
          <w:color w:val="4F81BD" w:themeColor="accent1"/>
          <w:sz w:val="20"/>
          <w:szCs w:val="20"/>
        </w:rPr>
      </w:pPr>
    </w:p>
    <w:p w:rsidR="002E76BA" w:rsidRPr="00FA5156" w:rsidRDefault="00922192" w:rsidP="00FA5156">
      <w:pPr>
        <w:pStyle w:val="ListParagraph"/>
        <w:numPr>
          <w:ilvl w:val="1"/>
          <w:numId w:val="1"/>
        </w:numPr>
        <w:shd w:val="clear" w:color="auto" w:fill="F0CFBA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FA5156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Vazhdimi i m</w:t>
      </w:r>
      <w:r w:rsidR="002E76BA" w:rsidRPr="00FA5156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bikëqyrj</w:t>
      </w:r>
      <w:r w:rsidRPr="00FA5156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es</w:t>
      </w:r>
      <w:r w:rsidR="002E76BA" w:rsidRPr="00FA5156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</w:t>
      </w:r>
      <w:r w:rsidRPr="00FA5156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t</w:t>
      </w:r>
      <w:r w:rsidR="002E76BA" w:rsidRPr="00FA5156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e kontratave që ka Komuna e Prishtinës për ndërtimin e objekteve të ndërtimit të lartë dhe të ultë-infrastrukturë.</w:t>
      </w:r>
    </w:p>
    <w:p w:rsidR="003F0420" w:rsidRDefault="003F0420" w:rsidP="003F0420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Ndërtimi i sallës së </w:t>
      </w:r>
      <w:r w:rsidR="00B8619A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edukatës</w:t>
      </w: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fizike në shkollën fillore </w:t>
      </w:r>
      <w:r w:rsidR="00B8619A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“Shkëndija”</w:t>
      </w: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në Hajvali  “ Rexha Shpk”_  </w:t>
      </w:r>
      <w:bookmarkStart w:id="0" w:name="_GoBack"/>
      <w:bookmarkEnd w:id="0"/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181,069.10€.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063"/>
        <w:gridCol w:w="4364"/>
      </w:tblGrid>
      <w:tr w:rsidR="005D76E9" w:rsidTr="005D76E9">
        <w:trPr>
          <w:trHeight w:val="2841"/>
        </w:trPr>
        <w:tc>
          <w:tcPr>
            <w:tcW w:w="4063" w:type="dxa"/>
          </w:tcPr>
          <w:p w:rsidR="005D76E9" w:rsidRDefault="005D76E9" w:rsidP="005D76E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="Book Antiqua" w:hAnsi="Book Antiqua"/>
                <w:noProof/>
                <w:lang w:val="en-US"/>
              </w:rPr>
              <w:drawing>
                <wp:inline distT="0" distB="0" distL="0" distR="0">
                  <wp:extent cx="1611007" cy="1737360"/>
                  <wp:effectExtent l="0" t="0" r="8255" b="0"/>
                  <wp:docPr id="12" name="Imazh 12" descr="20150504_150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150504_150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007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4" w:type="dxa"/>
          </w:tcPr>
          <w:p w:rsidR="005D76E9" w:rsidRDefault="005D76E9" w:rsidP="005D76E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="Book Antiqua" w:hAnsi="Book Antiqua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317640" cy="1737360"/>
                  <wp:effectExtent l="0" t="0" r="6985" b="0"/>
                  <wp:docPr id="13" name="Imazh 13" descr="20151209_083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151209_083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64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76E9" w:rsidRPr="000B2789" w:rsidRDefault="005D76E9" w:rsidP="005D76E9">
      <w:pPr>
        <w:pStyle w:val="ListParagrap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547EBA" w:rsidRDefault="00547EBA" w:rsidP="00547EB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Ndërtimi i sallës së edukatës  fizike në SHFMU 7 Marsi- Prishtinë _ 181,068.10 € (mbikëqyrës i projektit).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273"/>
        <w:gridCol w:w="4182"/>
      </w:tblGrid>
      <w:tr w:rsidR="005D76E9" w:rsidTr="00F044B6">
        <w:tc>
          <w:tcPr>
            <w:tcW w:w="4273" w:type="dxa"/>
          </w:tcPr>
          <w:p w:rsidR="00693D52" w:rsidRDefault="00693D52" w:rsidP="005D76E9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sq-A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4EBCA1E4" wp14:editId="359B8E42">
                  <wp:simplePos x="0" y="0"/>
                  <wp:positionH relativeFrom="column">
                    <wp:posOffset>32131</wp:posOffset>
                  </wp:positionH>
                  <wp:positionV relativeFrom="paragraph">
                    <wp:posOffset>19558</wp:posOffset>
                  </wp:positionV>
                  <wp:extent cx="2186783" cy="1737360"/>
                  <wp:effectExtent l="0" t="0" r="4445" b="0"/>
                  <wp:wrapSquare wrapText="bothSides"/>
                  <wp:docPr id="14" name="Imazh 14" descr="20150922_090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150922_0904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86783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76E9" w:rsidRDefault="005D76E9" w:rsidP="005D76E9">
            <w:pPr>
              <w:pStyle w:val="ListParagraph"/>
              <w:ind w:left="0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</w:p>
        </w:tc>
        <w:tc>
          <w:tcPr>
            <w:tcW w:w="4182" w:type="dxa"/>
          </w:tcPr>
          <w:p w:rsidR="005D76E9" w:rsidRDefault="00693D52" w:rsidP="005D76E9">
            <w:pPr>
              <w:pStyle w:val="ListParagraph"/>
              <w:ind w:left="0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="Book Antiqua" w:hAnsi="Book Antiqua"/>
                <w:b/>
                <w:noProof/>
                <w:lang w:val="en-US"/>
              </w:rPr>
              <w:drawing>
                <wp:inline distT="0" distB="0" distL="0" distR="0">
                  <wp:extent cx="2316758" cy="1737360"/>
                  <wp:effectExtent l="0" t="0" r="7620" b="0"/>
                  <wp:docPr id="15" name="Imazh 15" descr="20151204_134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0151204_134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758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76E9" w:rsidRPr="000B2789" w:rsidRDefault="005D76E9" w:rsidP="005D76E9">
      <w:pPr>
        <w:pStyle w:val="ListParagrap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79743B" w:rsidRDefault="0079743B" w:rsidP="003F0420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"Ndërtimi me Koncesion i garazheve publike pranë QKU-së, sipas projektit të Komunës së Prishtinës"</w:t>
      </w:r>
    </w:p>
    <w:tbl>
      <w:tblPr>
        <w:tblStyle w:val="TableGrid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4315"/>
        <w:gridCol w:w="4140"/>
      </w:tblGrid>
      <w:tr w:rsidR="00693D52" w:rsidTr="00C43B37">
        <w:tc>
          <w:tcPr>
            <w:tcW w:w="4315" w:type="dxa"/>
          </w:tcPr>
          <w:p w:rsidR="00693D52" w:rsidRDefault="00F044B6" w:rsidP="00693D52">
            <w:pPr>
              <w:pStyle w:val="ListParagraph"/>
              <w:ind w:left="0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CF0829A" wp14:editId="7AB36594">
                  <wp:extent cx="2566416" cy="1688592"/>
                  <wp:effectExtent l="0" t="0" r="5715" b="6985"/>
                  <wp:docPr id="16" name="Picture 16" descr="E:\Foto Garazhat\20150623_1006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E:\Foto Garazhat\20150623_100607.jpg"/>
                          <pic:cNvPicPr/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515" cy="1690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:rsidR="00693D52" w:rsidRDefault="00C43B37" w:rsidP="00693D52">
            <w:pPr>
              <w:pStyle w:val="ListParagraph"/>
              <w:ind w:left="0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1DB06B1" wp14:editId="575B5AD4">
                  <wp:extent cx="2560320" cy="1688465"/>
                  <wp:effectExtent l="0" t="0" r="0" b="6985"/>
                  <wp:docPr id="21" name="Picture 21" descr="E:\Foto Garazhat\100_18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E:\Foto Garazhat\100_1832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249" cy="169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3D52" w:rsidRPr="000B2789" w:rsidRDefault="00693D52" w:rsidP="00693D52">
      <w:pPr>
        <w:pStyle w:val="ListParagrap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F46B3D" w:rsidRDefault="00F46B3D" w:rsidP="001A7BCF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lastRenderedPageBreak/>
        <w:t>Punimi i programit dhe projektit për sanimin e rrafshit rrëshqitës në lagjën “Arberia”  N.T.P “Instituti Gjeologjik i Kroacisë_  61,328.39€.</w:t>
      </w:r>
    </w:p>
    <w:tbl>
      <w:tblPr>
        <w:tblStyle w:val="TableGrid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4319"/>
        <w:gridCol w:w="4226"/>
      </w:tblGrid>
      <w:tr w:rsidR="00C43B37" w:rsidTr="00CA30B3">
        <w:tc>
          <w:tcPr>
            <w:tcW w:w="4319" w:type="dxa"/>
          </w:tcPr>
          <w:p w:rsidR="00C43B37" w:rsidRDefault="00C43B37" w:rsidP="00C43B37">
            <w:pPr>
              <w:pStyle w:val="ListParagraph"/>
              <w:ind w:left="0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-400050</wp:posOffset>
                  </wp:positionH>
                  <wp:positionV relativeFrom="paragraph">
                    <wp:posOffset>-142875</wp:posOffset>
                  </wp:positionV>
                  <wp:extent cx="2615565" cy="1470660"/>
                  <wp:effectExtent l="0" t="0" r="0" b="0"/>
                  <wp:wrapSquare wrapText="bothSides"/>
                  <wp:docPr id="17" name="Imazh 17" descr="Description: C:\Users\armend.mujaj\Downloads\20150611_111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Description: C:\Users\armend.mujaj\Downloads\20150611_111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565" cy="1470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26" w:type="dxa"/>
          </w:tcPr>
          <w:p w:rsidR="00C43B37" w:rsidRDefault="00CA30B3" w:rsidP="00C43B37">
            <w:pPr>
              <w:pStyle w:val="ListParagraph"/>
              <w:ind w:left="0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600894" cy="1463040"/>
                  <wp:effectExtent l="0" t="0" r="9525" b="3810"/>
                  <wp:wrapSquare wrapText="bothSides"/>
                  <wp:docPr id="18" name="Imazh 18" descr="Description: C:\Users\armend.mujaj\Downloads\20150611_110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Description: C:\Users\armend.mujaj\Downloads\20150611_110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894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43B37" w:rsidRPr="000B2789" w:rsidRDefault="00C43B37" w:rsidP="00C43B37">
      <w:pPr>
        <w:pStyle w:val="ListParagrap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F8096C" w:rsidRDefault="00FC157A" w:rsidP="007C2F70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Mbikëqyrja</w:t>
      </w:r>
      <w:r w:rsidR="00F8096C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e punimeve  në ,, Ndërtimi  i  </w:t>
      </w: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shkollës</w:t>
      </w:r>
      <w:r w:rsidR="00F8096C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 fillore  në lagjen ,,Arbëria’’ faza II’’ 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15"/>
        <w:gridCol w:w="4230"/>
      </w:tblGrid>
      <w:tr w:rsidR="00CA30B3" w:rsidTr="00626443">
        <w:tc>
          <w:tcPr>
            <w:tcW w:w="4315" w:type="dxa"/>
          </w:tcPr>
          <w:p w:rsidR="00CA30B3" w:rsidRDefault="00626443" w:rsidP="00CA30B3">
            <w:pPr>
              <w:pStyle w:val="ListParagraph"/>
              <w:ind w:left="0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307812" cy="1737360"/>
                  <wp:effectExtent l="0" t="0" r="0" b="0"/>
                  <wp:docPr id="30" name="Imazh 30" descr="100_1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00_1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812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</w:tcPr>
          <w:p w:rsidR="00CA30B3" w:rsidRDefault="00626443" w:rsidP="00CA30B3">
            <w:pPr>
              <w:pStyle w:val="ListParagraph"/>
              <w:ind w:left="0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312911" cy="1737360"/>
                  <wp:effectExtent l="0" t="0" r="0" b="0"/>
                  <wp:docPr id="31" name="Imazh 31" descr="100_1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00_1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911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30B3" w:rsidRPr="000B2789" w:rsidRDefault="00CA30B3" w:rsidP="00CA30B3">
      <w:pPr>
        <w:pStyle w:val="ListParagrap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153247" w:rsidRPr="000B2789" w:rsidRDefault="00FC157A" w:rsidP="007C2F70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Ndërtimi</w:t>
      </w:r>
      <w:r w:rsidR="00153247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i shkollës ne lagjen “Mati 1” _616 15 </w:t>
      </w: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061 511</w:t>
      </w:r>
    </w:p>
    <w:p w:rsidR="00BC1240" w:rsidRDefault="00E62D00" w:rsidP="007C2F70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Ndërtimi</w:t>
      </w:r>
      <w:r w:rsidR="00BC1240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i objektit </w:t>
      </w: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të</w:t>
      </w:r>
      <w:r w:rsidR="00BC1240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IP </w:t>
      </w: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në</w:t>
      </w:r>
      <w:r w:rsidR="00BC1240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lagjen Kodra e Trimave nr.61615123521 _498,468.27</w:t>
      </w: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€</w:t>
      </w:r>
    </w:p>
    <w:p w:rsidR="00D56860" w:rsidRPr="00D56860" w:rsidRDefault="00D56860" w:rsidP="00D56860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D56860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“Ndërtimi i qerdhës në </w:t>
      </w:r>
      <w:r w:rsidR="001211CC" w:rsidRPr="00D56860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lagjen</w:t>
      </w:r>
      <w:r w:rsidRPr="00D56860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Arbëria” –Operator kontraktues-N.T.“Pleqja” Deqan,  vlera investive 435.414.67 €.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77"/>
        <w:gridCol w:w="4479"/>
      </w:tblGrid>
      <w:tr w:rsidR="00D56860" w:rsidTr="00D56860">
        <w:tc>
          <w:tcPr>
            <w:tcW w:w="4675" w:type="dxa"/>
          </w:tcPr>
          <w:p w:rsidR="00D56860" w:rsidRDefault="00D56860" w:rsidP="00D56860">
            <w:pPr>
              <w:pStyle w:val="ListParagraph"/>
              <w:ind w:left="0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 w:rsidRPr="00A632CB">
              <w:rPr>
                <w:rFonts w:ascii="Book Antiqua" w:hAnsi="Book Antiqua"/>
                <w:b/>
                <w:bCs/>
                <w:noProof/>
                <w:color w:val="000000"/>
                <w:u w:val="single"/>
                <w:lang w:val="en-US"/>
              </w:rPr>
              <w:drawing>
                <wp:inline distT="0" distB="0" distL="0" distR="0" wp14:anchorId="362B1ABF" wp14:editId="2EADD499">
                  <wp:extent cx="2235574" cy="1737360"/>
                  <wp:effectExtent l="0" t="0" r="0" b="0"/>
                  <wp:docPr id="99" name="Picture 3" descr="G:\DCIM\101MSDCF\DSC03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DCIM\101MSDCF\DSC0309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46" r="-32" b="16812"/>
                          <a:stretch/>
                        </pic:blipFill>
                        <pic:spPr bwMode="auto">
                          <a:xfrm>
                            <a:off x="0" y="0"/>
                            <a:ext cx="2235574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D56860" w:rsidRDefault="00D56860" w:rsidP="00D56860">
            <w:pPr>
              <w:pStyle w:val="ListParagraph"/>
              <w:ind w:left="0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 w:rsidRPr="00A632CB">
              <w:rPr>
                <w:rFonts w:ascii="Book Antiqua" w:hAnsi="Book Antiqua"/>
                <w:b/>
                <w:bCs/>
                <w:noProof/>
                <w:color w:val="000000"/>
                <w:u w:val="single"/>
                <w:lang w:val="en-US"/>
              </w:rPr>
              <w:drawing>
                <wp:inline distT="0" distB="0" distL="0" distR="0" wp14:anchorId="3AE600DE" wp14:editId="24BC1B91">
                  <wp:extent cx="2435504" cy="1737360"/>
                  <wp:effectExtent l="0" t="0" r="3175" b="0"/>
                  <wp:docPr id="100" name="Picture 8" descr="G:\DCIM\101MSDCF\DSC03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DCIM\101MSDCF\DSC031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51" r="2132" b="22095"/>
                          <a:stretch/>
                        </pic:blipFill>
                        <pic:spPr bwMode="auto">
                          <a:xfrm>
                            <a:off x="0" y="0"/>
                            <a:ext cx="2435504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6860" w:rsidRPr="000B2789" w:rsidRDefault="00D56860" w:rsidP="00D56860">
      <w:pPr>
        <w:pStyle w:val="ListParagrap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6D4503" w:rsidRPr="000B2789" w:rsidRDefault="006D4503" w:rsidP="006D4503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Renovimi i nyjeve sanitare në disa shkolla të Prishtinës _ 96,865.00€ + 30% = 125,924.50€ në total në këto </w:t>
      </w:r>
      <w:r w:rsidR="00D41E25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objektet</w:t>
      </w: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:  </w:t>
      </w:r>
    </w:p>
    <w:p w:rsidR="006D4503" w:rsidRPr="000B2789" w:rsidRDefault="006D4503" w:rsidP="006D4503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Shkolla Pjeter Bogdani,</w:t>
      </w:r>
    </w:p>
    <w:p w:rsidR="006D4503" w:rsidRPr="000B2789" w:rsidRDefault="006D4503" w:rsidP="006D4503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Shkolla Zenel Hajdini,</w:t>
      </w:r>
    </w:p>
    <w:p w:rsidR="006D4503" w:rsidRPr="000B2789" w:rsidRDefault="006D4503" w:rsidP="006D4503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Shkolla 7 Marsi,</w:t>
      </w:r>
    </w:p>
    <w:p w:rsidR="006D4503" w:rsidRPr="000B2789" w:rsidRDefault="006D4503" w:rsidP="006D4503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Shkolla </w:t>
      </w:r>
      <w:r w:rsidR="00D41E25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Shkëndija</w:t>
      </w: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,</w:t>
      </w:r>
    </w:p>
    <w:p w:rsidR="006D4503" w:rsidRPr="000B2789" w:rsidRDefault="006D4503" w:rsidP="006D4503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Shkolla </w:t>
      </w:r>
      <w:r w:rsidR="00D41E25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Ismail</w:t>
      </w: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Qemajli,</w:t>
      </w:r>
    </w:p>
    <w:p w:rsidR="006D4503" w:rsidRPr="000B2789" w:rsidRDefault="006D4503" w:rsidP="006D4503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Shkolla </w:t>
      </w:r>
      <w:r w:rsidR="00D41E25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Pavarësia</w:t>
      </w: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,</w:t>
      </w:r>
    </w:p>
    <w:p w:rsidR="006D4503" w:rsidRPr="000B2789" w:rsidRDefault="006D4503" w:rsidP="006D4503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lastRenderedPageBreak/>
        <w:t xml:space="preserve"> Shkolla 7 Shtatori,</w:t>
      </w:r>
    </w:p>
    <w:p w:rsidR="006D4503" w:rsidRPr="000B2789" w:rsidRDefault="006D4503" w:rsidP="006D4503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Objekti i ish Gjykatës, </w:t>
      </w:r>
    </w:p>
    <w:p w:rsidR="006D4503" w:rsidRPr="000B2789" w:rsidRDefault="006D4503" w:rsidP="006D4503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Çerdhja IB- Botanika,</w:t>
      </w:r>
    </w:p>
    <w:p w:rsidR="006D4503" w:rsidRPr="000B2789" w:rsidRDefault="006D4503" w:rsidP="00C81486">
      <w:pPr>
        <w:pStyle w:val="ListParagraph"/>
        <w:numPr>
          <w:ilvl w:val="3"/>
          <w:numId w:val="1"/>
        </w:numPr>
        <w:tabs>
          <w:tab w:val="left" w:pos="810"/>
        </w:tabs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Çerdhja Gëzimi Ynë, </w:t>
      </w:r>
    </w:p>
    <w:p w:rsidR="006D4503" w:rsidRPr="000B2789" w:rsidRDefault="00C21637" w:rsidP="00C81486">
      <w:pPr>
        <w:pStyle w:val="ListParagraph"/>
        <w:numPr>
          <w:ilvl w:val="3"/>
          <w:numId w:val="1"/>
        </w:numPr>
        <w:tabs>
          <w:tab w:val="left" w:pos="810"/>
        </w:tabs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Kap shtëpizat</w:t>
      </w:r>
      <w:r w:rsidR="006D4503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Germi, </w:t>
      </w:r>
    </w:p>
    <w:p w:rsidR="006D4503" w:rsidRPr="000B2789" w:rsidRDefault="006D4503" w:rsidP="00C81486">
      <w:pPr>
        <w:pStyle w:val="ListParagraph"/>
        <w:numPr>
          <w:ilvl w:val="3"/>
          <w:numId w:val="1"/>
        </w:numPr>
        <w:tabs>
          <w:tab w:val="left" w:pos="810"/>
        </w:tabs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IP Dielli,  </w:t>
      </w:r>
    </w:p>
    <w:p w:rsidR="006D4503" w:rsidRPr="000B2789" w:rsidRDefault="006D4503" w:rsidP="00C81486">
      <w:pPr>
        <w:pStyle w:val="ListParagraph"/>
        <w:numPr>
          <w:ilvl w:val="3"/>
          <w:numId w:val="1"/>
        </w:numPr>
        <w:tabs>
          <w:tab w:val="left" w:pos="810"/>
        </w:tabs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IP Ngjyrat, </w:t>
      </w:r>
    </w:p>
    <w:p w:rsidR="006D4503" w:rsidRPr="000B2789" w:rsidRDefault="006D4503" w:rsidP="00C81486">
      <w:pPr>
        <w:pStyle w:val="ListParagraph"/>
        <w:numPr>
          <w:ilvl w:val="3"/>
          <w:numId w:val="1"/>
        </w:numPr>
        <w:tabs>
          <w:tab w:val="left" w:pos="810"/>
        </w:tabs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Objekti Komuna e re,</w:t>
      </w:r>
    </w:p>
    <w:p w:rsidR="006D4503" w:rsidRDefault="006D4503" w:rsidP="00C81486">
      <w:pPr>
        <w:pStyle w:val="ListParagraph"/>
        <w:numPr>
          <w:ilvl w:val="3"/>
          <w:numId w:val="1"/>
        </w:numPr>
        <w:tabs>
          <w:tab w:val="left" w:pos="810"/>
        </w:tabs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Shkolla Faik Konica.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441"/>
        <w:gridCol w:w="4415"/>
      </w:tblGrid>
      <w:tr w:rsidR="006A5226" w:rsidTr="006A5226">
        <w:tc>
          <w:tcPr>
            <w:tcW w:w="4675" w:type="dxa"/>
          </w:tcPr>
          <w:p w:rsidR="006A5226" w:rsidRDefault="006A5226" w:rsidP="006A5226">
            <w:pPr>
              <w:pStyle w:val="ListParagraph"/>
              <w:tabs>
                <w:tab w:val="left" w:pos="810"/>
              </w:tabs>
              <w:ind w:left="0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1905</wp:posOffset>
                  </wp:positionV>
                  <wp:extent cx="1771015" cy="1846580"/>
                  <wp:effectExtent l="0" t="0" r="635" b="1270"/>
                  <wp:wrapSquare wrapText="bothSides"/>
                  <wp:docPr id="19" name="Imazh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848"/>
                          <a:stretch/>
                        </pic:blipFill>
                        <pic:spPr bwMode="auto">
                          <a:xfrm>
                            <a:off x="0" y="0"/>
                            <a:ext cx="1771015" cy="184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:rsidR="006A5226" w:rsidRDefault="00D92FCF" w:rsidP="006A5226">
            <w:pPr>
              <w:pStyle w:val="ListParagraph"/>
              <w:tabs>
                <w:tab w:val="left" w:pos="810"/>
              </w:tabs>
              <w:ind w:left="0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="Book Antiqua" w:hAnsi="Book Antiqua"/>
                <w:b/>
                <w:noProof/>
                <w:lang w:val="en-US"/>
              </w:rPr>
              <w:drawing>
                <wp:inline distT="0" distB="0" distL="0" distR="0">
                  <wp:extent cx="1657985" cy="1846580"/>
                  <wp:effectExtent l="0" t="0" r="0" b="1270"/>
                  <wp:docPr id="20" name="Imazh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46" b="19601"/>
                          <a:stretch/>
                        </pic:blipFill>
                        <pic:spPr bwMode="auto">
                          <a:xfrm>
                            <a:off x="0" y="0"/>
                            <a:ext cx="1668645" cy="1858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FCF" w:rsidTr="006A5226">
        <w:tc>
          <w:tcPr>
            <w:tcW w:w="4675" w:type="dxa"/>
          </w:tcPr>
          <w:p w:rsidR="00D92FCF" w:rsidRDefault="00D92FCF" w:rsidP="006A5226">
            <w:pPr>
              <w:pStyle w:val="ListParagraph"/>
              <w:tabs>
                <w:tab w:val="left" w:pos="810"/>
              </w:tabs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sq-AL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lang w:val="en-US"/>
              </w:rPr>
              <w:drawing>
                <wp:inline distT="0" distB="0" distL="0" distR="0">
                  <wp:extent cx="1621790" cy="1591310"/>
                  <wp:effectExtent l="0" t="0" r="0" b="8890"/>
                  <wp:docPr id="23" name="Imazh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413" t="33771" r="4420" b="47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59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D92FCF" w:rsidRDefault="00D92FCF" w:rsidP="006A5226">
            <w:pPr>
              <w:pStyle w:val="ListParagraph"/>
              <w:tabs>
                <w:tab w:val="left" w:pos="810"/>
              </w:tabs>
              <w:ind w:left="0"/>
              <w:rPr>
                <w:rFonts w:ascii="Book Antiqua" w:hAnsi="Book Antiqua"/>
                <w:b/>
                <w:noProof/>
                <w:lang w:eastAsia="sq-AL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lang w:val="en-US"/>
              </w:rPr>
              <w:drawing>
                <wp:inline distT="0" distB="0" distL="0" distR="0">
                  <wp:extent cx="1657985" cy="1578610"/>
                  <wp:effectExtent l="0" t="0" r="0" b="2540"/>
                  <wp:docPr id="24" name="Imazh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157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5226" w:rsidRPr="000B2789" w:rsidRDefault="006A5226" w:rsidP="006A5226">
      <w:pPr>
        <w:pStyle w:val="ListParagraph"/>
        <w:tabs>
          <w:tab w:val="left" w:pos="810"/>
        </w:tabs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FC157A" w:rsidRDefault="00042924" w:rsidP="001E3F1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Ndërtimi i sistemit te ujitjes për </w:t>
      </w:r>
      <w:r w:rsidR="00C13B50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stadiumin</w:t>
      </w: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futbollit ne Hajvali</w:t>
      </w:r>
      <w:r w:rsidR="00B32726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_61615189536</w:t>
      </w: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- 9,951.06 €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15"/>
        <w:gridCol w:w="4315"/>
      </w:tblGrid>
      <w:tr w:rsidR="00C13B50" w:rsidTr="00025F39">
        <w:trPr>
          <w:trHeight w:val="2762"/>
        </w:trPr>
        <w:tc>
          <w:tcPr>
            <w:tcW w:w="4315" w:type="dxa"/>
          </w:tcPr>
          <w:p w:rsidR="00C13B50" w:rsidRDefault="00D81390" w:rsidP="00C13B50">
            <w:pPr>
              <w:pStyle w:val="ListParagraph"/>
              <w:ind w:left="0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 w:rsidRPr="00D81390">
              <w:rPr>
                <w:rFonts w:ascii="Times New Roman" w:hAnsi="Times New Roman" w:cs="Times New Roman"/>
                <w:b/>
                <w:noProof/>
                <w:color w:val="4F81BD" w:themeColor="accent1"/>
                <w:sz w:val="20"/>
                <w:szCs w:val="20"/>
                <w:lang w:val="en-US"/>
              </w:rPr>
              <w:drawing>
                <wp:inline distT="0" distB="0" distL="0" distR="0">
                  <wp:extent cx="2600252" cy="1463040"/>
                  <wp:effectExtent l="0" t="0" r="0" b="3810"/>
                  <wp:docPr id="95" name="Imazh 95" descr="Z:\D-UNMM\STAFI\FF Ferit Fazliu\foto te ndryshme tereni\20151211_114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:\D-UNMM\STAFI\FF Ferit Fazliu\foto te ndryshme tereni\20151211_114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252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</w:tcPr>
          <w:p w:rsidR="00C13B50" w:rsidRDefault="00025F39" w:rsidP="00C13B50">
            <w:pPr>
              <w:pStyle w:val="ListParagraph"/>
              <w:ind w:left="0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 w:rsidRPr="00025F39">
              <w:rPr>
                <w:rFonts w:ascii="Times New Roman" w:hAnsi="Times New Roman" w:cs="Times New Roman"/>
                <w:b/>
                <w:noProof/>
                <w:color w:val="4F81BD" w:themeColor="accent1"/>
                <w:sz w:val="20"/>
                <w:szCs w:val="20"/>
                <w:lang w:val="en-US"/>
              </w:rPr>
              <w:drawing>
                <wp:inline distT="0" distB="0" distL="0" distR="0">
                  <wp:extent cx="2414016" cy="1737360"/>
                  <wp:effectExtent l="0" t="0" r="5715" b="0"/>
                  <wp:docPr id="101" name="Imazh 101" descr="Z:\D-UNMM\STAFI\FF Ferit Fazliu\foto te ndryshme tereni\20151211_113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Z:\D-UNMM\STAFI\FF Ferit Fazliu\foto te ndryshme tereni\20151211_1135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810" b="-14"/>
                          <a:stretch/>
                        </pic:blipFill>
                        <pic:spPr bwMode="auto">
                          <a:xfrm>
                            <a:off x="0" y="0"/>
                            <a:ext cx="2414351" cy="1737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B50" w:rsidRPr="000B2789" w:rsidRDefault="00C13B50" w:rsidP="001E3F1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042924" w:rsidRPr="000B2789" w:rsidRDefault="00B32726" w:rsidP="001E3F1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Renovimi dhe adaptimi i QKMFV-ve ne Tophane _61615247521_47,942.50 €</w:t>
      </w:r>
    </w:p>
    <w:p w:rsidR="00D55946" w:rsidRPr="000B2789" w:rsidRDefault="00D55946" w:rsidP="00D55946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Renovimi i objektit te QMU-se ne Prishtine _61615235521_42,437.62€</w:t>
      </w:r>
    </w:p>
    <w:p w:rsidR="00A176A7" w:rsidRPr="000B2789" w:rsidRDefault="00A176A7" w:rsidP="00A176A7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Rekonstruimi dhe mirëmbajta e kulmeve te shkollave_ 85,125.00€</w:t>
      </w:r>
    </w:p>
    <w:p w:rsidR="00D55946" w:rsidRDefault="00D55946" w:rsidP="00D55946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Renovimi i objektit te Dispanzerit te mushkerive ne Prishtine _6161523</w:t>
      </w:r>
      <w:r w:rsidR="00184865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3</w:t>
      </w: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521_</w:t>
      </w:r>
    </w:p>
    <w:tbl>
      <w:tblPr>
        <w:tblStyle w:val="TableGrid"/>
        <w:tblW w:w="0" w:type="auto"/>
        <w:tblInd w:w="445" w:type="dxa"/>
        <w:tblLook w:val="04A0" w:firstRow="1" w:lastRow="0" w:firstColumn="1" w:lastColumn="0" w:noHBand="0" w:noVBand="1"/>
      </w:tblPr>
      <w:tblGrid>
        <w:gridCol w:w="4405"/>
        <w:gridCol w:w="4225"/>
      </w:tblGrid>
      <w:tr w:rsidR="00933361" w:rsidTr="00933361">
        <w:tc>
          <w:tcPr>
            <w:tcW w:w="4405" w:type="dxa"/>
          </w:tcPr>
          <w:p w:rsidR="00933361" w:rsidRDefault="00933361" w:rsidP="00933361">
            <w:pPr>
              <w:pStyle w:val="ListParagraph"/>
              <w:ind w:left="0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562B955E" wp14:editId="7377EE09">
                  <wp:extent cx="2641600" cy="1737360"/>
                  <wp:effectExtent l="0" t="0" r="6350" b="0"/>
                  <wp:docPr id="39" name="Picture 1" descr="E:\100_16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E:\100_1641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5" w:type="dxa"/>
          </w:tcPr>
          <w:p w:rsidR="00933361" w:rsidRDefault="00933361" w:rsidP="00933361">
            <w:pPr>
              <w:pStyle w:val="ListParagraph"/>
              <w:ind w:left="0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</w:p>
        </w:tc>
      </w:tr>
    </w:tbl>
    <w:p w:rsidR="00933361" w:rsidRPr="000B2789" w:rsidRDefault="00933361" w:rsidP="00933361">
      <w:pPr>
        <w:pStyle w:val="ListParagrap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702ACB" w:rsidRPr="000B2789" w:rsidRDefault="00702ACB" w:rsidP="00702ACB">
      <w:pPr>
        <w:pStyle w:val="ListParagraph"/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"Rregullimi i oborreve, rrethojave dhe fushave sportive ne disa shkolla te Komunës se Prishtinës” – pjesa  e </w:t>
      </w:r>
      <w:r w:rsidR="00601415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dyt</w:t>
      </w: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ë  :</w:t>
      </w:r>
      <w:r w:rsidR="00601415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54,856.0</w:t>
      </w: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0 €.  </w:t>
      </w:r>
    </w:p>
    <w:p w:rsidR="00601415" w:rsidRPr="000B2789" w:rsidRDefault="00601415" w:rsidP="00601415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</w:t>
      </w:r>
      <w:r w:rsidR="00B65339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H</w:t>
      </w: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FMU “Halitaj”</w:t>
      </w:r>
    </w:p>
    <w:p w:rsidR="00601415" w:rsidRPr="000B2789" w:rsidRDefault="00601415" w:rsidP="00601415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</w:t>
      </w:r>
      <w:r w:rsidR="00B65339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H</w:t>
      </w: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FMU “Ganimete Terbeshi”</w:t>
      </w:r>
    </w:p>
    <w:p w:rsidR="00601415" w:rsidRPr="000B2789" w:rsidRDefault="00601415" w:rsidP="00601415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</w:t>
      </w:r>
      <w:r w:rsidR="00B65339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H</w:t>
      </w: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FMU “Balaj”</w:t>
      </w:r>
    </w:p>
    <w:p w:rsidR="00B65339" w:rsidRPr="000B2789" w:rsidRDefault="00B65339" w:rsidP="00B65339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SHFMU “Llajshec”</w:t>
      </w:r>
    </w:p>
    <w:p w:rsidR="00601415" w:rsidRPr="000B2789" w:rsidRDefault="00601415" w:rsidP="00601415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</w:t>
      </w:r>
      <w:r w:rsidR="00B65339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H</w:t>
      </w: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M “28 Nentori”</w:t>
      </w:r>
    </w:p>
    <w:p w:rsidR="00B65339" w:rsidRDefault="00B65339" w:rsidP="00B65339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SHM “Ali Sokoli”</w:t>
      </w:r>
    </w:p>
    <w:p w:rsidR="007A42FE" w:rsidRDefault="007A42FE" w:rsidP="00C61B01">
      <w:pPr>
        <w:pStyle w:val="ListParagraph"/>
        <w:spacing w:after="0" w:line="240" w:lineRule="auto"/>
        <w:ind w:left="1080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</w:t>
      </w:r>
    </w:p>
    <w:tbl>
      <w:tblPr>
        <w:tblStyle w:val="TableGrid"/>
        <w:tblW w:w="0" w:type="auto"/>
        <w:tblInd w:w="542" w:type="dxa"/>
        <w:tblLook w:val="04A0" w:firstRow="1" w:lastRow="0" w:firstColumn="1" w:lastColumn="0" w:noHBand="0" w:noVBand="1"/>
      </w:tblPr>
      <w:tblGrid>
        <w:gridCol w:w="4135"/>
        <w:gridCol w:w="4135"/>
      </w:tblGrid>
      <w:tr w:rsidR="007A42FE" w:rsidTr="00B00923">
        <w:tc>
          <w:tcPr>
            <w:tcW w:w="4135" w:type="dxa"/>
          </w:tcPr>
          <w:p w:rsidR="007A42FE" w:rsidRDefault="007A42FE" w:rsidP="007F3C8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color w:val="4F81BD" w:themeColor="accent1"/>
                <w:sz w:val="20"/>
                <w:szCs w:val="20"/>
                <w:lang w:val="en-US"/>
              </w:rPr>
              <w:drawing>
                <wp:inline distT="0" distB="0" distL="0" distR="0" wp14:anchorId="1F76CBA3" wp14:editId="2B6EE04B">
                  <wp:extent cx="2316480" cy="1737360"/>
                  <wp:effectExtent l="0" t="0" r="7620" b="0"/>
                  <wp:docPr id="51" name="Imazh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100_3675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8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5" w:type="dxa"/>
          </w:tcPr>
          <w:p w:rsidR="007A42FE" w:rsidRDefault="007A42FE" w:rsidP="007F3C8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color w:val="4F81BD" w:themeColor="accent1"/>
                <w:sz w:val="20"/>
                <w:szCs w:val="20"/>
                <w:lang w:val="en-US"/>
              </w:rPr>
              <w:drawing>
                <wp:inline distT="0" distB="0" distL="0" distR="0" wp14:anchorId="579F59F0" wp14:editId="174A2AF9">
                  <wp:extent cx="2316480" cy="1737360"/>
                  <wp:effectExtent l="0" t="0" r="7620" b="0"/>
                  <wp:docPr id="52" name="Imazh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100_3888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8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42FE" w:rsidRDefault="007A42FE" w:rsidP="007A42FE">
      <w:pPr>
        <w:pStyle w:val="ListParagraph"/>
        <w:spacing w:after="0" w:line="240" w:lineRule="auto"/>
        <w:ind w:left="1080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7A42FE" w:rsidRDefault="007A42FE" w:rsidP="00C61B01">
      <w:pPr>
        <w:pStyle w:val="ListParagraph"/>
        <w:numPr>
          <w:ilvl w:val="3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SHFMU Balaj</w:t>
      </w:r>
    </w:p>
    <w:p w:rsidR="007A42FE" w:rsidRDefault="007A42FE" w:rsidP="00C61B01">
      <w:pPr>
        <w:pStyle w:val="ListParagraph"/>
        <w:numPr>
          <w:ilvl w:val="3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IP Ardhmëria</w:t>
      </w:r>
    </w:p>
    <w:p w:rsidR="007A42FE" w:rsidRPr="000B2789" w:rsidRDefault="007A42FE" w:rsidP="007A42FE">
      <w:pPr>
        <w:pStyle w:val="ListParagrap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F8096C" w:rsidRPr="000B2789" w:rsidRDefault="00F8096C" w:rsidP="009E21FE">
      <w:pPr>
        <w:pStyle w:val="ListParagraph"/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Menaxhimi I  kontratës kornizë dhe mbikqyrja  në ,, Gëlqerosja e disa shkollave’’ .Janë ngjyrosur këto shkolla:</w:t>
      </w:r>
    </w:p>
    <w:p w:rsidR="00F8096C" w:rsidRPr="000B2789" w:rsidRDefault="00F8096C" w:rsidP="009E21FE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SH.F.M.U ,, Zenel Hajdini’’.</w:t>
      </w:r>
    </w:p>
    <w:p w:rsidR="00F8096C" w:rsidRPr="000B2789" w:rsidRDefault="00F8096C" w:rsidP="009E21FE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SH.F.M.U ,, Xhavit Ahmeti’’.</w:t>
      </w:r>
    </w:p>
    <w:p w:rsidR="00F8096C" w:rsidRPr="000B2789" w:rsidRDefault="00F8096C" w:rsidP="009E21FE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SH.F.M.U ,, Ganimete Tërbeshi’’.</w:t>
      </w:r>
    </w:p>
    <w:p w:rsidR="00F8096C" w:rsidRPr="000B2789" w:rsidRDefault="00F8096C" w:rsidP="009E21FE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SH.F.M.U ,, Pjetër Bogdani’’.</w:t>
      </w:r>
    </w:p>
    <w:p w:rsidR="00F8096C" w:rsidRPr="000B2789" w:rsidRDefault="00F8096C" w:rsidP="009E21FE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SH.F.M.U  në Lebanë. </w:t>
      </w:r>
    </w:p>
    <w:p w:rsidR="00F8096C" w:rsidRPr="000B2789" w:rsidRDefault="00F8096C" w:rsidP="009E21FE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SH.F.M.L ,, 28 Nëntori’’.</w:t>
      </w:r>
    </w:p>
    <w:p w:rsidR="00F8096C" w:rsidRPr="000B2789" w:rsidRDefault="00F8096C" w:rsidP="00153247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SH.F.M.U ,, Faik Konica’’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8096C" w:rsidRPr="000B2789" w:rsidRDefault="00F8096C" w:rsidP="00153247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SH.F.M.L ,, Gjin Gazuli’’.</w:t>
      </w:r>
    </w:p>
    <w:p w:rsidR="00F8096C" w:rsidRPr="000B2789" w:rsidRDefault="009E21FE" w:rsidP="00153247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</w:t>
      </w:r>
      <w:r w:rsidR="00F8096C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H.F.M.U  ,, Iliria’’.</w:t>
      </w:r>
    </w:p>
    <w:p w:rsidR="00F8096C" w:rsidRPr="000B2789" w:rsidRDefault="00F8096C" w:rsidP="00153247">
      <w:pPr>
        <w:pStyle w:val="ListParagraph"/>
        <w:numPr>
          <w:ilvl w:val="3"/>
          <w:numId w:val="1"/>
        </w:numPr>
        <w:tabs>
          <w:tab w:val="left" w:pos="810"/>
          <w:tab w:val="left" w:pos="900"/>
          <w:tab w:val="left" w:pos="1080"/>
          <w:tab w:val="left" w:pos="1170"/>
        </w:tabs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SH.F.M.L ,, Ali Sokoli’’</w:t>
      </w:r>
    </w:p>
    <w:p w:rsidR="00F8096C" w:rsidRPr="000B2789" w:rsidRDefault="00F8096C" w:rsidP="00153247">
      <w:pPr>
        <w:pStyle w:val="ListParagraph"/>
        <w:numPr>
          <w:ilvl w:val="3"/>
          <w:numId w:val="1"/>
        </w:numPr>
        <w:tabs>
          <w:tab w:val="left" w:pos="810"/>
          <w:tab w:val="left" w:pos="900"/>
          <w:tab w:val="left" w:pos="1080"/>
          <w:tab w:val="left" w:pos="1170"/>
        </w:tabs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SH.F.M.U ,, Ismail Qemali’’</w:t>
      </w:r>
    </w:p>
    <w:p w:rsidR="00F8096C" w:rsidRPr="000B2789" w:rsidRDefault="00F8096C" w:rsidP="00153247">
      <w:pPr>
        <w:pStyle w:val="ListParagraph"/>
        <w:numPr>
          <w:ilvl w:val="3"/>
          <w:numId w:val="1"/>
        </w:numPr>
        <w:tabs>
          <w:tab w:val="left" w:pos="810"/>
          <w:tab w:val="left" w:pos="900"/>
          <w:tab w:val="left" w:pos="1080"/>
          <w:tab w:val="left" w:pos="1170"/>
        </w:tabs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SH.F.M.U ,, Naim Frashëri’’</w:t>
      </w:r>
    </w:p>
    <w:p w:rsidR="00F8096C" w:rsidRPr="000B2789" w:rsidRDefault="00F8096C" w:rsidP="00153247">
      <w:pPr>
        <w:pStyle w:val="ListParagraph"/>
        <w:numPr>
          <w:ilvl w:val="3"/>
          <w:numId w:val="1"/>
        </w:numPr>
        <w:tabs>
          <w:tab w:val="left" w:pos="810"/>
          <w:tab w:val="left" w:pos="900"/>
          <w:tab w:val="left" w:pos="1080"/>
          <w:tab w:val="left" w:pos="1170"/>
        </w:tabs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SH.F.M.U ,, Pavarësia’’</w:t>
      </w:r>
    </w:p>
    <w:p w:rsidR="00F8096C" w:rsidRPr="000B2789" w:rsidRDefault="00F8096C" w:rsidP="00153247">
      <w:pPr>
        <w:pStyle w:val="ListParagraph"/>
        <w:numPr>
          <w:ilvl w:val="3"/>
          <w:numId w:val="1"/>
        </w:numPr>
        <w:tabs>
          <w:tab w:val="left" w:pos="810"/>
          <w:tab w:val="left" w:pos="900"/>
          <w:tab w:val="left" w:pos="1080"/>
          <w:tab w:val="left" w:pos="1170"/>
        </w:tabs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SH.F.M.U ,, Nëna Tereze’’ Tenezhdoll</w:t>
      </w:r>
    </w:p>
    <w:p w:rsidR="00F8096C" w:rsidRDefault="00F8096C" w:rsidP="00153247">
      <w:pPr>
        <w:pStyle w:val="ListParagraph"/>
        <w:numPr>
          <w:ilvl w:val="3"/>
          <w:numId w:val="1"/>
        </w:numPr>
        <w:tabs>
          <w:tab w:val="left" w:pos="810"/>
          <w:tab w:val="left" w:pos="900"/>
          <w:tab w:val="left" w:pos="1080"/>
          <w:tab w:val="left" w:pos="1170"/>
        </w:tabs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SH.F.M.U ,, Nëna Tereze’’ Vranidoll</w:t>
      </w:r>
    </w:p>
    <w:tbl>
      <w:tblPr>
        <w:tblStyle w:val="TableGrid"/>
        <w:tblW w:w="0" w:type="auto"/>
        <w:tblInd w:w="265" w:type="dxa"/>
        <w:tblLook w:val="04A0" w:firstRow="1" w:lastRow="0" w:firstColumn="1" w:lastColumn="0" w:noHBand="0" w:noVBand="1"/>
      </w:tblPr>
      <w:tblGrid>
        <w:gridCol w:w="4421"/>
        <w:gridCol w:w="4566"/>
      </w:tblGrid>
      <w:tr w:rsidR="00DB51C6" w:rsidTr="00DB51C6">
        <w:tc>
          <w:tcPr>
            <w:tcW w:w="4421" w:type="dxa"/>
          </w:tcPr>
          <w:p w:rsidR="00DB51C6" w:rsidRDefault="00DB51C6" w:rsidP="00B00923">
            <w:pPr>
              <w:pStyle w:val="ListParagraph"/>
              <w:tabs>
                <w:tab w:val="left" w:pos="810"/>
                <w:tab w:val="left" w:pos="900"/>
                <w:tab w:val="left" w:pos="1080"/>
                <w:tab w:val="left" w:pos="1170"/>
              </w:tabs>
              <w:ind w:left="0"/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1A938DE5" wp14:editId="79467271">
                  <wp:extent cx="2525395" cy="1894205"/>
                  <wp:effectExtent l="0" t="0" r="8255" b="0"/>
                  <wp:docPr id="40" name="Picture 35" descr="E:\20150824_1017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E:\20150824_101711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395" cy="189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9" w:type="dxa"/>
          </w:tcPr>
          <w:p w:rsidR="00DB51C6" w:rsidRDefault="00DB51C6" w:rsidP="00B00923">
            <w:pPr>
              <w:pStyle w:val="ListParagraph"/>
              <w:tabs>
                <w:tab w:val="left" w:pos="810"/>
                <w:tab w:val="left" w:pos="900"/>
                <w:tab w:val="left" w:pos="1080"/>
                <w:tab w:val="left" w:pos="1170"/>
              </w:tabs>
              <w:ind w:left="0"/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D6B9504" wp14:editId="0C3B98D0">
                  <wp:extent cx="2359152" cy="1894205"/>
                  <wp:effectExtent l="0" t="0" r="3175" b="0"/>
                  <wp:docPr id="41" name="Pictur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964" cy="18964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1C6" w:rsidTr="00DB51C6">
        <w:tc>
          <w:tcPr>
            <w:tcW w:w="4421" w:type="dxa"/>
          </w:tcPr>
          <w:p w:rsidR="00DB51C6" w:rsidRDefault="00DB51C6" w:rsidP="00B00923">
            <w:pPr>
              <w:pStyle w:val="ListParagraph"/>
              <w:tabs>
                <w:tab w:val="left" w:pos="810"/>
                <w:tab w:val="left" w:pos="900"/>
                <w:tab w:val="left" w:pos="1080"/>
                <w:tab w:val="left" w:pos="1170"/>
              </w:tabs>
              <w:ind w:left="0"/>
              <w:jc w:val="center"/>
              <w:rPr>
                <w:noProof/>
                <w:lang w:eastAsia="sq-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B7B5342" wp14:editId="1274F69F">
                  <wp:extent cx="2322576" cy="2157984"/>
                  <wp:effectExtent l="0" t="0" r="1905" b="0"/>
                  <wp:docPr id="43" name="Picture 43" descr="E:\20151013_1105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E:\20151013_110527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499" cy="2167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9" w:type="dxa"/>
          </w:tcPr>
          <w:p w:rsidR="00DB51C6" w:rsidRDefault="00DB51C6" w:rsidP="00DB51C6">
            <w:pPr>
              <w:pStyle w:val="ListParagraph"/>
              <w:tabs>
                <w:tab w:val="left" w:pos="810"/>
                <w:tab w:val="left" w:pos="900"/>
                <w:tab w:val="left" w:pos="1080"/>
                <w:tab w:val="left" w:pos="1170"/>
              </w:tabs>
              <w:ind w:left="0"/>
              <w:rPr>
                <w:noProof/>
                <w:lang w:eastAsia="sq-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C62ACB9" wp14:editId="3474F825">
                  <wp:extent cx="2755900" cy="2066925"/>
                  <wp:effectExtent l="0" t="0" r="6350" b="9525"/>
                  <wp:docPr id="45" name="Picture 45" descr="C:\Users\HomePro\Desktop\20151216_0925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C:\Users\HomePro\Desktop\20151216_092538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51C6" w:rsidRDefault="00DB51C6" w:rsidP="00DB51C6">
      <w:pPr>
        <w:pStyle w:val="ListParagraph"/>
        <w:tabs>
          <w:tab w:val="left" w:pos="810"/>
          <w:tab w:val="left" w:pos="900"/>
          <w:tab w:val="left" w:pos="1080"/>
          <w:tab w:val="left" w:pos="1170"/>
        </w:tabs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2F04EF" w:rsidRDefault="002F04EF" w:rsidP="002F04EF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2F04EF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Rekonstruimi dhe ndërtimi i sallës së edukatës fizike në shkollën ish Eqrem Qabej’’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443"/>
        <w:gridCol w:w="4413"/>
      </w:tblGrid>
      <w:tr w:rsidR="002F04EF" w:rsidTr="002F04EF">
        <w:tc>
          <w:tcPr>
            <w:tcW w:w="4675" w:type="dxa"/>
          </w:tcPr>
          <w:p w:rsidR="002F04EF" w:rsidRDefault="002F04EF" w:rsidP="002F04EF">
            <w:pPr>
              <w:pStyle w:val="ListParagraph"/>
              <w:ind w:left="0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246CEF8" wp14:editId="1D5876AC">
                  <wp:extent cx="2679700" cy="2009775"/>
                  <wp:effectExtent l="0" t="0" r="6350" b="9525"/>
                  <wp:docPr id="6" name="Picture 2" descr="E:\100_18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E:\100_1827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2F04EF" w:rsidRDefault="002F04EF" w:rsidP="002F04EF">
            <w:pPr>
              <w:pStyle w:val="ListParagraph"/>
              <w:ind w:left="0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2678F27" wp14:editId="37DF8EB7">
                  <wp:extent cx="2657475" cy="1992630"/>
                  <wp:effectExtent l="0" t="0" r="9525" b="7620"/>
                  <wp:docPr id="8" name="Picture 4" descr="C:\Users\HomePro\Desktop\20151030_1402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C:\Users\HomePro\Desktop\20151030_140242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99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A7B" w:rsidTr="002F04EF">
        <w:tc>
          <w:tcPr>
            <w:tcW w:w="4675" w:type="dxa"/>
          </w:tcPr>
          <w:p w:rsidR="00416A7B" w:rsidRDefault="00416A7B" w:rsidP="00416A7B">
            <w:pPr>
              <w:pStyle w:val="ListParagraph"/>
              <w:ind w:left="0"/>
              <w:jc w:val="center"/>
              <w:rPr>
                <w:noProof/>
                <w:lang w:eastAsia="sq-AL"/>
              </w:rPr>
            </w:pPr>
            <w:r w:rsidRPr="00416A7B"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2315194" cy="1737360"/>
                  <wp:effectExtent l="0" t="0" r="9525" b="0"/>
                  <wp:docPr id="90" name="Imazh 90" descr="Z:\D-UNMM\SEKTORET\S. Ndertimi\Foto nga Mbikqyrjet\Feridi raport pune 02.07.2015 FERDEZJA\Foto nga MBIKEQYRJET 2015 QERDhE, QMF, SHKOLLA\Shkollat7 shtatori  germi\100_3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:\D-UNMM\SEKTORET\S. Ndertimi\Foto nga Mbikqyrjet\Feridi raport pune 02.07.2015 FERDEZJA\Foto nga MBIKEQYRJET 2015 QERDhE, QMF, SHKOLLA\Shkollat7 shtatori  germi\100_3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194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416A7B" w:rsidRDefault="00416A7B" w:rsidP="002F04EF">
            <w:pPr>
              <w:pStyle w:val="ListParagraph"/>
              <w:ind w:left="0"/>
              <w:rPr>
                <w:noProof/>
                <w:lang w:eastAsia="sq-AL"/>
              </w:rPr>
            </w:pPr>
            <w:r w:rsidRPr="00416A7B">
              <w:rPr>
                <w:noProof/>
                <w:lang w:val="en-US"/>
              </w:rPr>
              <w:drawing>
                <wp:inline distT="0" distB="0" distL="0" distR="0">
                  <wp:extent cx="2315194" cy="1737360"/>
                  <wp:effectExtent l="0" t="0" r="9525" b="0"/>
                  <wp:docPr id="91" name="Imazh 91" descr="Z:\D-UNMM\SEKTORET\S. Ndertimi\Foto nga Mbikqyrjet\Feridi raport pune 02.07.2015 FERDEZJA\Foto nga MBIKEQYRJET 2015 QERDhE, QMF, SHKOLLA\Shkollat7 shtatori  germi\100_3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:\D-UNMM\SEKTORET\S. Ndertimi\Foto nga Mbikqyrjet\Feridi raport pune 02.07.2015 FERDEZJA\Foto nga MBIKEQYRJET 2015 QERDhE, QMF, SHKOLLA\Shkollat7 shtatori  germi\100_3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194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04EF" w:rsidRPr="000B2789" w:rsidRDefault="002F04EF" w:rsidP="002F04EF">
      <w:pPr>
        <w:pStyle w:val="ListParagrap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F46B3D" w:rsidRDefault="00F46B3D" w:rsidP="00C21637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Rregullimi i kanalizimit në Gjimnazin “ Sami </w:t>
      </w:r>
      <w:r w:rsidR="00D07038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Frashërti</w:t>
      </w: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” – Drejtimi shoqëror dhe rregullimi i elektrikës dhe disa renovime në kabinetin e Shtjefan Gjeqovi – Faza e dytë / N.N  “Dekor”_  29,995.00€. 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2586"/>
        <w:gridCol w:w="2766"/>
        <w:gridCol w:w="2918"/>
      </w:tblGrid>
      <w:tr w:rsidR="00D24A94" w:rsidTr="001933D5">
        <w:tc>
          <w:tcPr>
            <w:tcW w:w="2586" w:type="dxa"/>
          </w:tcPr>
          <w:p w:rsidR="00D24A94" w:rsidRDefault="00D24A94" w:rsidP="001933D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74624" behindDoc="0" locked="0" layoutInCell="1" allowOverlap="1" wp14:anchorId="1F15B0F2" wp14:editId="1E31EA50">
                  <wp:simplePos x="0" y="0"/>
                  <wp:positionH relativeFrom="column">
                    <wp:posOffset>-400050</wp:posOffset>
                  </wp:positionH>
                  <wp:positionV relativeFrom="paragraph">
                    <wp:posOffset>-142875</wp:posOffset>
                  </wp:positionV>
                  <wp:extent cx="1501775" cy="1331595"/>
                  <wp:effectExtent l="0" t="0" r="3175" b="1905"/>
                  <wp:wrapSquare wrapText="bothSides"/>
                  <wp:docPr id="42" name="Imazh 42" descr="Description: C:\Users\My Document\Desktop\Foto te SH.F Shtefan gjeqovi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 descr="Description: C:\Users\My Document\Desktop\Foto te SH.F Shtefan gjeqovi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775" cy="1331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66" w:type="dxa"/>
          </w:tcPr>
          <w:p w:rsidR="00D24A94" w:rsidRDefault="00D24A94" w:rsidP="001933D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76672" behindDoc="0" locked="0" layoutInCell="1" allowOverlap="1" wp14:anchorId="7BF6D3F4" wp14:editId="472E3020">
                  <wp:simplePos x="0" y="0"/>
                  <wp:positionH relativeFrom="column">
                    <wp:posOffset>-400050</wp:posOffset>
                  </wp:positionH>
                  <wp:positionV relativeFrom="paragraph">
                    <wp:posOffset>-142875</wp:posOffset>
                  </wp:positionV>
                  <wp:extent cx="1617980" cy="1434465"/>
                  <wp:effectExtent l="0" t="0" r="1270" b="0"/>
                  <wp:wrapSquare wrapText="bothSides"/>
                  <wp:docPr id="46" name="Imazh 46" descr="Description: C:\Users\My Document\Desktop\Foto te SH.F Shtefan gjeqovi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Description: C:\Users\My Document\Desktop\Foto te SH.F Shtefan gjeqovi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143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18" w:type="dxa"/>
          </w:tcPr>
          <w:p w:rsidR="00D24A94" w:rsidRDefault="00D24A94" w:rsidP="001933D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75648" behindDoc="0" locked="0" layoutInCell="1" allowOverlap="1" wp14:anchorId="51F91876" wp14:editId="5C2C42B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176020" cy="1440180"/>
                  <wp:effectExtent l="0" t="0" r="5080" b="7620"/>
                  <wp:wrapSquare wrapText="bothSides"/>
                  <wp:docPr id="47" name="Imazh 47" descr="Description: C:\Users\My Document\Desktop\Foto te SH.F Shtefan gjeqovi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 descr="Description: C:\Users\My Document\Desktop\Foto te SH.F Shtefan gjeqovi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020" cy="144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24A94" w:rsidRPr="000B2789" w:rsidRDefault="00D24A94" w:rsidP="00D24A94">
      <w:pPr>
        <w:pStyle w:val="ListParagrap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862DF5" w:rsidRDefault="00184865" w:rsidP="00184865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</w:t>
      </w:r>
      <w:r w:rsidR="00862DF5"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“Ndërtimi i Stadiumit të Futbollit në Hajvali”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15"/>
        <w:gridCol w:w="4315"/>
      </w:tblGrid>
      <w:tr w:rsidR="002F04EF" w:rsidTr="005D76E9">
        <w:tc>
          <w:tcPr>
            <w:tcW w:w="4315" w:type="dxa"/>
          </w:tcPr>
          <w:p w:rsidR="002F04EF" w:rsidRDefault="002F04EF" w:rsidP="002F04EF">
            <w:pPr>
              <w:pStyle w:val="ListParagraph"/>
              <w:ind w:left="0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color w:val="4F81BD" w:themeColor="accent1"/>
                <w:sz w:val="20"/>
                <w:szCs w:val="20"/>
                <w:lang w:val="en-US"/>
              </w:rPr>
              <w:drawing>
                <wp:inline distT="0" distB="0" distL="0" distR="0">
                  <wp:extent cx="2326089" cy="1737360"/>
                  <wp:effectExtent l="0" t="0" r="0" b="0"/>
                  <wp:docPr id="10" name="Imazh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9721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089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</w:tcPr>
          <w:p w:rsidR="002F04EF" w:rsidRDefault="002F04EF" w:rsidP="002F04EF">
            <w:pPr>
              <w:pStyle w:val="ListParagraph"/>
              <w:ind w:left="0"/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color w:val="4F81BD" w:themeColor="accent1"/>
                <w:sz w:val="20"/>
                <w:szCs w:val="20"/>
                <w:lang w:val="en-US"/>
              </w:rPr>
              <w:drawing>
                <wp:inline distT="0" distB="0" distL="0" distR="0">
                  <wp:extent cx="2326089" cy="1737360"/>
                  <wp:effectExtent l="0" t="0" r="0" b="0"/>
                  <wp:docPr id="11" name="Imazh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3672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089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04EF" w:rsidRPr="000B2789" w:rsidRDefault="002F04EF" w:rsidP="002F04EF">
      <w:pPr>
        <w:pStyle w:val="ListParagraph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1211CC" w:rsidRPr="000B2789" w:rsidRDefault="001211CC" w:rsidP="001211CC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Ndërtimi i sallës së edukatës fizike në shkollën “S</w:t>
      </w:r>
      <w:r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htjefan Gjeç</w:t>
      </w: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ovi”</w:t>
      </w:r>
    </w:p>
    <w:p w:rsidR="001211CC" w:rsidRPr="000B2789" w:rsidRDefault="001211CC" w:rsidP="001211CC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0B2789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“Renovimi i objektit të Qendrës së Mjekësisë Urgjente në Prishtinë</w:t>
      </w:r>
    </w:p>
    <w:p w:rsidR="00862DF5" w:rsidRPr="000B2789" w:rsidRDefault="00862DF5" w:rsidP="00184865">
      <w:pPr>
        <w:pStyle w:val="ListParagraph"/>
        <w:spacing w:after="0" w:line="240" w:lineRule="auto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503463" w:rsidRPr="00C21C17" w:rsidRDefault="00503463" w:rsidP="00C21C17">
      <w:pPr>
        <w:rPr>
          <w:rFonts w:ascii="Times New Roman" w:hAnsi="Times New Roman" w:cs="Times New Roman"/>
          <w:color w:val="4F81BD" w:themeColor="accent1"/>
          <w:sz w:val="20"/>
          <w:szCs w:val="20"/>
        </w:rPr>
      </w:pPr>
    </w:p>
    <w:p w:rsidR="00730BD9" w:rsidRPr="000B2789" w:rsidRDefault="00730BD9" w:rsidP="00730BD9">
      <w:pPr>
        <w:pStyle w:val="ListParagraph"/>
        <w:rPr>
          <w:rFonts w:ascii="Times New Roman" w:hAnsi="Times New Roman" w:cs="Times New Roman"/>
          <w:color w:val="4F81BD" w:themeColor="accent1"/>
          <w:sz w:val="20"/>
          <w:szCs w:val="20"/>
        </w:rPr>
      </w:pPr>
    </w:p>
    <w:p w:rsidR="004A18BD" w:rsidRPr="000B2789" w:rsidRDefault="004A18BD" w:rsidP="004A18BD">
      <w:pPr>
        <w:pStyle w:val="ListParagraph"/>
        <w:rPr>
          <w:rFonts w:ascii="Times New Roman" w:hAnsi="Times New Roman" w:cs="Times New Roman"/>
          <w:color w:val="4F81BD" w:themeColor="accent1"/>
        </w:rPr>
      </w:pPr>
    </w:p>
    <w:sectPr w:rsidR="004A18BD" w:rsidRPr="000B2789" w:rsidSect="00480C1E">
      <w:footerReference w:type="default" r:id="rId92"/>
      <w:pgSz w:w="12240" w:h="15840" w:code="1"/>
      <w:pgMar w:top="1350" w:right="1440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3CD5" w:rsidRDefault="00C03CD5" w:rsidP="00F45AB0">
      <w:pPr>
        <w:spacing w:after="0" w:line="240" w:lineRule="auto"/>
      </w:pPr>
      <w:r>
        <w:separator/>
      </w:r>
    </w:p>
  </w:endnote>
  <w:endnote w:type="continuationSeparator" w:id="0">
    <w:p w:rsidR="00C03CD5" w:rsidRDefault="00C03CD5" w:rsidP="00F45A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53910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933D5" w:rsidRDefault="001933D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85A47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1933D5" w:rsidRDefault="001933D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3CD5" w:rsidRDefault="00C03CD5" w:rsidP="00F45AB0">
      <w:pPr>
        <w:spacing w:after="0" w:line="240" w:lineRule="auto"/>
      </w:pPr>
      <w:r>
        <w:separator/>
      </w:r>
    </w:p>
  </w:footnote>
  <w:footnote w:type="continuationSeparator" w:id="0">
    <w:p w:rsidR="00C03CD5" w:rsidRDefault="00C03CD5" w:rsidP="00F45A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408E5"/>
    <w:multiLevelType w:val="hybridMultilevel"/>
    <w:tmpl w:val="2ADC8A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4C2FC9"/>
    <w:multiLevelType w:val="hybridMultilevel"/>
    <w:tmpl w:val="57445600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E7295"/>
    <w:multiLevelType w:val="multilevel"/>
    <w:tmpl w:val="FC6682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0D01158B"/>
    <w:multiLevelType w:val="hybridMultilevel"/>
    <w:tmpl w:val="5ABE89AA"/>
    <w:lvl w:ilvl="0" w:tplc="041C000F">
      <w:start w:val="1"/>
      <w:numFmt w:val="decimal"/>
      <w:lvlText w:val="%1."/>
      <w:lvlJc w:val="left"/>
      <w:pPr>
        <w:ind w:left="720" w:hanging="360"/>
      </w:p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A072FC"/>
    <w:multiLevelType w:val="multilevel"/>
    <w:tmpl w:val="9E0841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10066690"/>
    <w:multiLevelType w:val="hybridMultilevel"/>
    <w:tmpl w:val="5E1CB7D8"/>
    <w:lvl w:ilvl="0" w:tplc="8A3CA5C0">
      <w:start w:val="2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13320B90"/>
    <w:multiLevelType w:val="hybridMultilevel"/>
    <w:tmpl w:val="95706856"/>
    <w:lvl w:ilvl="0" w:tplc="041C000F">
      <w:start w:val="1"/>
      <w:numFmt w:val="decimal"/>
      <w:lvlText w:val="%1."/>
      <w:lvlJc w:val="left"/>
      <w:pPr>
        <w:ind w:left="720" w:hanging="360"/>
      </w:p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A42699"/>
    <w:multiLevelType w:val="multilevel"/>
    <w:tmpl w:val="D8AE374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3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5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800"/>
      </w:pPr>
      <w:rPr>
        <w:rFonts w:hint="default"/>
      </w:rPr>
    </w:lvl>
  </w:abstractNum>
  <w:abstractNum w:abstractNumId="8">
    <w:nsid w:val="1D5165BC"/>
    <w:multiLevelType w:val="multilevel"/>
    <w:tmpl w:val="4B1605BC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ind w:left="720" w:hanging="720"/>
      </w:pPr>
      <w:rPr>
        <w:rFonts w:ascii="Courier New" w:hAnsi="Courier New" w:cs="Courier New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1E7A537A"/>
    <w:multiLevelType w:val="hybridMultilevel"/>
    <w:tmpl w:val="13FE3718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7931A1"/>
    <w:multiLevelType w:val="multilevel"/>
    <w:tmpl w:val="442C998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>
    <w:nsid w:val="2723348F"/>
    <w:multiLevelType w:val="multilevel"/>
    <w:tmpl w:val="4F98D9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ind w:left="720" w:hanging="720"/>
      </w:pPr>
      <w:rPr>
        <w:rFonts w:ascii="Courier New" w:hAnsi="Courier New" w:cs="Courier New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2AB06C04"/>
    <w:multiLevelType w:val="hybridMultilevel"/>
    <w:tmpl w:val="DCEE3DBE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211AFB"/>
    <w:multiLevelType w:val="multilevel"/>
    <w:tmpl w:val="041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2DFB2167"/>
    <w:multiLevelType w:val="hybridMultilevel"/>
    <w:tmpl w:val="57EA0E58"/>
    <w:lvl w:ilvl="0" w:tplc="0409000B">
      <w:start w:val="1"/>
      <w:numFmt w:val="bullet"/>
      <w:lvlText w:val=""/>
      <w:lvlJc w:val="left"/>
      <w:pPr>
        <w:ind w:left="7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15">
    <w:nsid w:val="2FF57E6B"/>
    <w:multiLevelType w:val="hybridMultilevel"/>
    <w:tmpl w:val="2D4079E4"/>
    <w:lvl w:ilvl="0" w:tplc="041C000F">
      <w:start w:val="1"/>
      <w:numFmt w:val="decimal"/>
      <w:lvlText w:val="%1."/>
      <w:lvlJc w:val="left"/>
      <w:pPr>
        <w:ind w:left="720" w:hanging="360"/>
      </w:p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60196F"/>
    <w:multiLevelType w:val="hybridMultilevel"/>
    <w:tmpl w:val="EDE642B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0A22FA"/>
    <w:multiLevelType w:val="hybridMultilevel"/>
    <w:tmpl w:val="A89AA5FE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6C3E56"/>
    <w:multiLevelType w:val="hybridMultilevel"/>
    <w:tmpl w:val="72209B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82820E8"/>
    <w:multiLevelType w:val="hybridMultilevel"/>
    <w:tmpl w:val="16F03A56"/>
    <w:lvl w:ilvl="0" w:tplc="041C000F">
      <w:start w:val="1"/>
      <w:numFmt w:val="decimal"/>
      <w:lvlText w:val="%1."/>
      <w:lvlJc w:val="left"/>
      <w:pPr>
        <w:ind w:left="720" w:hanging="360"/>
      </w:pPr>
    </w:lvl>
    <w:lvl w:ilvl="1" w:tplc="041C0019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C72A32"/>
    <w:multiLevelType w:val="multilevel"/>
    <w:tmpl w:val="9E0841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3B34770B"/>
    <w:multiLevelType w:val="hybridMultilevel"/>
    <w:tmpl w:val="68A0222C"/>
    <w:lvl w:ilvl="0" w:tplc="379EFA6A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B4D39C3"/>
    <w:multiLevelType w:val="hybridMultilevel"/>
    <w:tmpl w:val="15A81E5E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4438BB"/>
    <w:multiLevelType w:val="multilevel"/>
    <w:tmpl w:val="1632CA42"/>
    <w:lvl w:ilvl="0">
      <w:start w:val="3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6"/>
      <w:numFmt w:val="decimal"/>
      <w:lvlText w:val="%1.%2"/>
      <w:lvlJc w:val="left"/>
      <w:pPr>
        <w:ind w:left="105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3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7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1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40" w:hanging="1800"/>
      </w:pPr>
      <w:rPr>
        <w:rFonts w:hint="default"/>
      </w:rPr>
    </w:lvl>
  </w:abstractNum>
  <w:abstractNum w:abstractNumId="24">
    <w:nsid w:val="44DF6675"/>
    <w:multiLevelType w:val="hybridMultilevel"/>
    <w:tmpl w:val="B5B0CF5A"/>
    <w:lvl w:ilvl="0" w:tplc="041C000F">
      <w:start w:val="1"/>
      <w:numFmt w:val="decimal"/>
      <w:lvlText w:val="%1."/>
      <w:lvlJc w:val="left"/>
      <w:pPr>
        <w:ind w:left="360" w:hanging="360"/>
      </w:pPr>
    </w:lvl>
    <w:lvl w:ilvl="1" w:tplc="041C0019" w:tentative="1">
      <w:start w:val="1"/>
      <w:numFmt w:val="lowerLetter"/>
      <w:lvlText w:val="%2."/>
      <w:lvlJc w:val="left"/>
      <w:pPr>
        <w:ind w:left="1080" w:hanging="360"/>
      </w:pPr>
    </w:lvl>
    <w:lvl w:ilvl="2" w:tplc="041C001B" w:tentative="1">
      <w:start w:val="1"/>
      <w:numFmt w:val="lowerRoman"/>
      <w:lvlText w:val="%3."/>
      <w:lvlJc w:val="right"/>
      <w:pPr>
        <w:ind w:left="1800" w:hanging="180"/>
      </w:pPr>
    </w:lvl>
    <w:lvl w:ilvl="3" w:tplc="041C000F" w:tentative="1">
      <w:start w:val="1"/>
      <w:numFmt w:val="decimal"/>
      <w:lvlText w:val="%4."/>
      <w:lvlJc w:val="left"/>
      <w:pPr>
        <w:ind w:left="2520" w:hanging="360"/>
      </w:pPr>
    </w:lvl>
    <w:lvl w:ilvl="4" w:tplc="041C0019" w:tentative="1">
      <w:start w:val="1"/>
      <w:numFmt w:val="lowerLetter"/>
      <w:lvlText w:val="%5."/>
      <w:lvlJc w:val="left"/>
      <w:pPr>
        <w:ind w:left="3240" w:hanging="360"/>
      </w:pPr>
    </w:lvl>
    <w:lvl w:ilvl="5" w:tplc="041C001B" w:tentative="1">
      <w:start w:val="1"/>
      <w:numFmt w:val="lowerRoman"/>
      <w:lvlText w:val="%6."/>
      <w:lvlJc w:val="right"/>
      <w:pPr>
        <w:ind w:left="3960" w:hanging="180"/>
      </w:pPr>
    </w:lvl>
    <w:lvl w:ilvl="6" w:tplc="041C000F" w:tentative="1">
      <w:start w:val="1"/>
      <w:numFmt w:val="decimal"/>
      <w:lvlText w:val="%7."/>
      <w:lvlJc w:val="left"/>
      <w:pPr>
        <w:ind w:left="4680" w:hanging="360"/>
      </w:pPr>
    </w:lvl>
    <w:lvl w:ilvl="7" w:tplc="041C0019" w:tentative="1">
      <w:start w:val="1"/>
      <w:numFmt w:val="lowerLetter"/>
      <w:lvlText w:val="%8."/>
      <w:lvlJc w:val="left"/>
      <w:pPr>
        <w:ind w:left="5400" w:hanging="360"/>
      </w:pPr>
    </w:lvl>
    <w:lvl w:ilvl="8" w:tplc="041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9312557"/>
    <w:multiLevelType w:val="hybridMultilevel"/>
    <w:tmpl w:val="13FE3718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>
      <w:start w:val="1"/>
      <w:numFmt w:val="lowerLetter"/>
      <w:lvlText w:val="%2."/>
      <w:lvlJc w:val="left"/>
      <w:pPr>
        <w:ind w:left="1440" w:hanging="360"/>
      </w:pPr>
    </w:lvl>
    <w:lvl w:ilvl="2" w:tplc="041C001B">
      <w:start w:val="1"/>
      <w:numFmt w:val="lowerRoman"/>
      <w:lvlText w:val="%3."/>
      <w:lvlJc w:val="right"/>
      <w:pPr>
        <w:ind w:left="2160" w:hanging="180"/>
      </w:pPr>
    </w:lvl>
    <w:lvl w:ilvl="3" w:tplc="041C000F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8A16EC"/>
    <w:multiLevelType w:val="multilevel"/>
    <w:tmpl w:val="3B08F674"/>
    <w:lvl w:ilvl="0">
      <w:start w:val="3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185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5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800"/>
      </w:pPr>
      <w:rPr>
        <w:rFonts w:hint="default"/>
      </w:rPr>
    </w:lvl>
  </w:abstractNum>
  <w:abstractNum w:abstractNumId="27">
    <w:nsid w:val="4E77605F"/>
    <w:multiLevelType w:val="hybridMultilevel"/>
    <w:tmpl w:val="1696DBEE"/>
    <w:lvl w:ilvl="0" w:tplc="80BE69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76136B"/>
    <w:multiLevelType w:val="multilevel"/>
    <w:tmpl w:val="041C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9">
    <w:nsid w:val="56AF4881"/>
    <w:multiLevelType w:val="hybridMultilevel"/>
    <w:tmpl w:val="A7E6AF9A"/>
    <w:lvl w:ilvl="0" w:tplc="041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57860632"/>
    <w:multiLevelType w:val="hybridMultilevel"/>
    <w:tmpl w:val="1D3E5B9A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5660A7"/>
    <w:multiLevelType w:val="multilevel"/>
    <w:tmpl w:val="4F98D9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ind w:left="720" w:hanging="720"/>
      </w:pPr>
      <w:rPr>
        <w:rFonts w:ascii="Courier New" w:hAnsi="Courier New" w:cs="Courier New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5BCE36C1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3">
    <w:nsid w:val="5CB01E0A"/>
    <w:multiLevelType w:val="multilevel"/>
    <w:tmpl w:val="3AAC3E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4">
    <w:nsid w:val="60D3422B"/>
    <w:multiLevelType w:val="hybridMultilevel"/>
    <w:tmpl w:val="3BD0FFBE"/>
    <w:lvl w:ilvl="0" w:tplc="599870C8">
      <w:numFmt w:val="bullet"/>
      <w:lvlText w:val="-"/>
      <w:lvlJc w:val="left"/>
      <w:pPr>
        <w:ind w:left="720" w:hanging="360"/>
      </w:pPr>
      <w:rPr>
        <w:rFonts w:ascii="Cambria" w:eastAsiaTheme="minorHAnsi" w:hAnsi="Cambria" w:cs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1B52B1E"/>
    <w:multiLevelType w:val="hybridMultilevel"/>
    <w:tmpl w:val="E4320664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19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CF5A4E"/>
    <w:multiLevelType w:val="hybridMultilevel"/>
    <w:tmpl w:val="9BB05EEA"/>
    <w:lvl w:ilvl="0" w:tplc="140A1AE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9A44DA"/>
    <w:multiLevelType w:val="multilevel"/>
    <w:tmpl w:val="9E08410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8">
    <w:nsid w:val="64A67220"/>
    <w:multiLevelType w:val="hybridMultilevel"/>
    <w:tmpl w:val="2C22600E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5C15B6D"/>
    <w:multiLevelType w:val="hybridMultilevel"/>
    <w:tmpl w:val="3D82EFB2"/>
    <w:lvl w:ilvl="0" w:tplc="041C000F">
      <w:start w:val="1"/>
      <w:numFmt w:val="decimal"/>
      <w:lvlText w:val="%1."/>
      <w:lvlJc w:val="left"/>
      <w:pPr>
        <w:ind w:left="720" w:hanging="360"/>
      </w:pPr>
    </w:lvl>
    <w:lvl w:ilvl="1" w:tplc="041C0019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7574B6E"/>
    <w:multiLevelType w:val="hybridMultilevel"/>
    <w:tmpl w:val="186C4CD2"/>
    <w:lvl w:ilvl="0" w:tplc="041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6C5C463F"/>
    <w:multiLevelType w:val="multilevel"/>
    <w:tmpl w:val="6212D0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>
    <w:nsid w:val="70326B12"/>
    <w:multiLevelType w:val="multilevel"/>
    <w:tmpl w:val="9E08410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3">
    <w:nsid w:val="70C34BEE"/>
    <w:multiLevelType w:val="multilevel"/>
    <w:tmpl w:val="44328CD0"/>
    <w:lvl w:ilvl="0">
      <w:start w:val="3"/>
      <w:numFmt w:val="decimal"/>
      <w:lvlText w:val="%1"/>
      <w:lvlJc w:val="left"/>
      <w:pPr>
        <w:ind w:left="660" w:hanging="660"/>
      </w:pPr>
      <w:rPr>
        <w:sz w:val="22"/>
      </w:rPr>
    </w:lvl>
    <w:lvl w:ilvl="1">
      <w:start w:val="19"/>
      <w:numFmt w:val="decimal"/>
      <w:lvlText w:val="%1.%2"/>
      <w:lvlJc w:val="left"/>
      <w:pPr>
        <w:ind w:left="825" w:hanging="660"/>
      </w:pPr>
      <w:rPr>
        <w:sz w:val="22"/>
      </w:rPr>
    </w:lvl>
    <w:lvl w:ilvl="2">
      <w:start w:val="1"/>
      <w:numFmt w:val="decimal"/>
      <w:lvlText w:val="%1.%2.%3"/>
      <w:lvlJc w:val="left"/>
      <w:pPr>
        <w:ind w:left="1050" w:hanging="720"/>
      </w:pPr>
      <w:rPr>
        <w:sz w:val="22"/>
      </w:rPr>
    </w:lvl>
    <w:lvl w:ilvl="3">
      <w:start w:val="1"/>
      <w:numFmt w:val="decimal"/>
      <w:lvlText w:val="%1.%2.%3.%4"/>
      <w:lvlJc w:val="left"/>
      <w:pPr>
        <w:ind w:left="1575" w:hanging="1080"/>
      </w:pPr>
      <w:rPr>
        <w:sz w:val="22"/>
      </w:rPr>
    </w:lvl>
    <w:lvl w:ilvl="4">
      <w:start w:val="1"/>
      <w:numFmt w:val="decimal"/>
      <w:lvlText w:val="%1.%2.%3.%4.%5"/>
      <w:lvlJc w:val="left"/>
      <w:pPr>
        <w:ind w:left="1740" w:hanging="1080"/>
      </w:pPr>
      <w:rPr>
        <w:sz w:val="22"/>
      </w:rPr>
    </w:lvl>
    <w:lvl w:ilvl="5">
      <w:start w:val="1"/>
      <w:numFmt w:val="decimal"/>
      <w:lvlText w:val="%1.%2.%3.%4.%5.%6"/>
      <w:lvlJc w:val="left"/>
      <w:pPr>
        <w:ind w:left="2265" w:hanging="1440"/>
      </w:pPr>
      <w:rPr>
        <w:sz w:val="22"/>
      </w:rPr>
    </w:lvl>
    <w:lvl w:ilvl="6">
      <w:start w:val="1"/>
      <w:numFmt w:val="decimal"/>
      <w:lvlText w:val="%1.%2.%3.%4.%5.%6.%7"/>
      <w:lvlJc w:val="left"/>
      <w:pPr>
        <w:ind w:left="2430" w:hanging="1440"/>
      </w:pPr>
      <w:rPr>
        <w:sz w:val="22"/>
      </w:rPr>
    </w:lvl>
    <w:lvl w:ilvl="7">
      <w:start w:val="1"/>
      <w:numFmt w:val="decimal"/>
      <w:lvlText w:val="%1.%2.%3.%4.%5.%6.%7.%8"/>
      <w:lvlJc w:val="left"/>
      <w:pPr>
        <w:ind w:left="2955" w:hanging="1800"/>
      </w:pPr>
      <w:rPr>
        <w:sz w:val="22"/>
      </w:rPr>
    </w:lvl>
    <w:lvl w:ilvl="8">
      <w:start w:val="1"/>
      <w:numFmt w:val="decimal"/>
      <w:lvlText w:val="%1.%2.%3.%4.%5.%6.%7.%8.%9"/>
      <w:lvlJc w:val="left"/>
      <w:pPr>
        <w:ind w:left="3120" w:hanging="1800"/>
      </w:pPr>
      <w:rPr>
        <w:sz w:val="22"/>
      </w:rPr>
    </w:lvl>
  </w:abstractNum>
  <w:abstractNum w:abstractNumId="44">
    <w:nsid w:val="76AD0C4A"/>
    <w:multiLevelType w:val="hybridMultilevel"/>
    <w:tmpl w:val="4E6C1E20"/>
    <w:lvl w:ilvl="0" w:tplc="E334C8C2">
      <w:numFmt w:val="bullet"/>
      <w:lvlText w:val="-"/>
      <w:lvlJc w:val="left"/>
      <w:pPr>
        <w:ind w:left="675" w:hanging="360"/>
      </w:pPr>
      <w:rPr>
        <w:rFonts w:ascii="Cambria" w:eastAsia="Times New Roman" w:hAnsi="Cambria" w:cs="Calibri" w:hint="default"/>
      </w:rPr>
    </w:lvl>
    <w:lvl w:ilvl="1" w:tplc="0409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45">
    <w:nsid w:val="76AE3CEC"/>
    <w:multiLevelType w:val="hybridMultilevel"/>
    <w:tmpl w:val="0D96AB0C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28108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>
    <w:nsid w:val="7EAB4333"/>
    <w:multiLevelType w:val="hybridMultilevel"/>
    <w:tmpl w:val="DEF8914C"/>
    <w:lvl w:ilvl="0" w:tplc="C27C83E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A5445B"/>
    <w:multiLevelType w:val="multilevel"/>
    <w:tmpl w:val="69C41F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7"/>
  </w:num>
  <w:num w:numId="2">
    <w:abstractNumId w:val="34"/>
  </w:num>
  <w:num w:numId="3">
    <w:abstractNumId w:val="12"/>
  </w:num>
  <w:num w:numId="4">
    <w:abstractNumId w:val="33"/>
  </w:num>
  <w:num w:numId="5">
    <w:abstractNumId w:val="10"/>
  </w:num>
  <w:num w:numId="6">
    <w:abstractNumId w:val="22"/>
  </w:num>
  <w:num w:numId="7">
    <w:abstractNumId w:val="9"/>
  </w:num>
  <w:num w:numId="8">
    <w:abstractNumId w:val="25"/>
  </w:num>
  <w:num w:numId="9">
    <w:abstractNumId w:val="45"/>
  </w:num>
  <w:num w:numId="10">
    <w:abstractNumId w:val="17"/>
  </w:num>
  <w:num w:numId="11">
    <w:abstractNumId w:val="36"/>
  </w:num>
  <w:num w:numId="12">
    <w:abstractNumId w:val="30"/>
  </w:num>
  <w:num w:numId="13">
    <w:abstractNumId w:val="18"/>
  </w:num>
  <w:num w:numId="14">
    <w:abstractNumId w:val="38"/>
  </w:num>
  <w:num w:numId="15">
    <w:abstractNumId w:val="29"/>
  </w:num>
  <w:num w:numId="16">
    <w:abstractNumId w:val="24"/>
  </w:num>
  <w:num w:numId="17">
    <w:abstractNumId w:val="15"/>
  </w:num>
  <w:num w:numId="18">
    <w:abstractNumId w:val="35"/>
  </w:num>
  <w:num w:numId="19">
    <w:abstractNumId w:val="21"/>
  </w:num>
  <w:num w:numId="20">
    <w:abstractNumId w:val="19"/>
  </w:num>
  <w:num w:numId="21">
    <w:abstractNumId w:val="2"/>
  </w:num>
  <w:num w:numId="22">
    <w:abstractNumId w:val="31"/>
  </w:num>
  <w:num w:numId="23">
    <w:abstractNumId w:val="11"/>
  </w:num>
  <w:num w:numId="24">
    <w:abstractNumId w:val="8"/>
  </w:num>
  <w:num w:numId="25">
    <w:abstractNumId w:val="27"/>
  </w:num>
  <w:num w:numId="26">
    <w:abstractNumId w:val="32"/>
  </w:num>
  <w:num w:numId="27">
    <w:abstractNumId w:val="44"/>
  </w:num>
  <w:num w:numId="28">
    <w:abstractNumId w:val="0"/>
  </w:num>
  <w:num w:numId="29">
    <w:abstractNumId w:val="16"/>
  </w:num>
  <w:num w:numId="30">
    <w:abstractNumId w:val="14"/>
  </w:num>
  <w:num w:numId="31">
    <w:abstractNumId w:val="5"/>
  </w:num>
  <w:num w:numId="32">
    <w:abstractNumId w:val="1"/>
  </w:num>
  <w:num w:numId="33">
    <w:abstractNumId w:val="20"/>
  </w:num>
  <w:num w:numId="34">
    <w:abstractNumId w:val="4"/>
  </w:num>
  <w:num w:numId="35">
    <w:abstractNumId w:val="6"/>
  </w:num>
  <w:num w:numId="36">
    <w:abstractNumId w:val="46"/>
  </w:num>
  <w:num w:numId="37">
    <w:abstractNumId w:val="39"/>
  </w:num>
  <w:num w:numId="38">
    <w:abstractNumId w:val="26"/>
  </w:num>
  <w:num w:numId="39">
    <w:abstractNumId w:val="23"/>
  </w:num>
  <w:num w:numId="40">
    <w:abstractNumId w:val="3"/>
  </w:num>
  <w:num w:numId="41">
    <w:abstractNumId w:val="48"/>
  </w:num>
  <w:num w:numId="42">
    <w:abstractNumId w:val="26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3"/>
    <w:lvlOverride w:ilvl="0">
      <w:startOverride w:val="3"/>
    </w:lvlOverride>
    <w:lvlOverride w:ilvl="1">
      <w:startOverride w:val="1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8"/>
  </w:num>
  <w:num w:numId="45">
    <w:abstractNumId w:val="13"/>
  </w:num>
  <w:num w:numId="46">
    <w:abstractNumId w:val="42"/>
  </w:num>
  <w:num w:numId="47">
    <w:abstractNumId w:val="40"/>
  </w:num>
  <w:num w:numId="48">
    <w:abstractNumId w:val="41"/>
  </w:num>
  <w:num w:numId="49">
    <w:abstractNumId w:val="7"/>
  </w:num>
  <w:num w:numId="50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revisionView w:inkAnnotations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F1F"/>
    <w:rsid w:val="00011E2C"/>
    <w:rsid w:val="000158B9"/>
    <w:rsid w:val="00022E8E"/>
    <w:rsid w:val="00024FFE"/>
    <w:rsid w:val="00025F39"/>
    <w:rsid w:val="00034224"/>
    <w:rsid w:val="00036429"/>
    <w:rsid w:val="000401E1"/>
    <w:rsid w:val="00040D95"/>
    <w:rsid w:val="0004151B"/>
    <w:rsid w:val="00042924"/>
    <w:rsid w:val="00053EB1"/>
    <w:rsid w:val="0007362F"/>
    <w:rsid w:val="00077AB4"/>
    <w:rsid w:val="00087648"/>
    <w:rsid w:val="00091E56"/>
    <w:rsid w:val="000A6098"/>
    <w:rsid w:val="000B2789"/>
    <w:rsid w:val="000C1BCB"/>
    <w:rsid w:val="000C3BD2"/>
    <w:rsid w:val="000E26A6"/>
    <w:rsid w:val="000E6038"/>
    <w:rsid w:val="000F788E"/>
    <w:rsid w:val="001008F0"/>
    <w:rsid w:val="001211CC"/>
    <w:rsid w:val="00145BFF"/>
    <w:rsid w:val="001475B2"/>
    <w:rsid w:val="00153247"/>
    <w:rsid w:val="001540F9"/>
    <w:rsid w:val="00171ACF"/>
    <w:rsid w:val="00184865"/>
    <w:rsid w:val="00184BA1"/>
    <w:rsid w:val="00190817"/>
    <w:rsid w:val="001933D5"/>
    <w:rsid w:val="001A1A72"/>
    <w:rsid w:val="001A7869"/>
    <w:rsid w:val="001A7BCF"/>
    <w:rsid w:val="001B06A9"/>
    <w:rsid w:val="001C2CD7"/>
    <w:rsid w:val="001D23DC"/>
    <w:rsid w:val="001D3F8A"/>
    <w:rsid w:val="001E2060"/>
    <w:rsid w:val="001E32B2"/>
    <w:rsid w:val="001E3F1A"/>
    <w:rsid w:val="001E5112"/>
    <w:rsid w:val="00202E42"/>
    <w:rsid w:val="00205CD2"/>
    <w:rsid w:val="00207E15"/>
    <w:rsid w:val="00214F86"/>
    <w:rsid w:val="00231C9B"/>
    <w:rsid w:val="00234291"/>
    <w:rsid w:val="00235690"/>
    <w:rsid w:val="002363B8"/>
    <w:rsid w:val="002366D3"/>
    <w:rsid w:val="00241DA1"/>
    <w:rsid w:val="00246B01"/>
    <w:rsid w:val="002474FB"/>
    <w:rsid w:val="00260DDC"/>
    <w:rsid w:val="00266A51"/>
    <w:rsid w:val="00274960"/>
    <w:rsid w:val="00286A7D"/>
    <w:rsid w:val="002900AC"/>
    <w:rsid w:val="00291AB3"/>
    <w:rsid w:val="002A33D8"/>
    <w:rsid w:val="002A3660"/>
    <w:rsid w:val="002A606A"/>
    <w:rsid w:val="002C0B9F"/>
    <w:rsid w:val="002C5660"/>
    <w:rsid w:val="002D0FC1"/>
    <w:rsid w:val="002D78C1"/>
    <w:rsid w:val="002E74CE"/>
    <w:rsid w:val="002E76BA"/>
    <w:rsid w:val="002E7B14"/>
    <w:rsid w:val="002F04EF"/>
    <w:rsid w:val="002F0D05"/>
    <w:rsid w:val="002F1BC4"/>
    <w:rsid w:val="003124DF"/>
    <w:rsid w:val="00315F3C"/>
    <w:rsid w:val="00320C72"/>
    <w:rsid w:val="00327434"/>
    <w:rsid w:val="00330A3F"/>
    <w:rsid w:val="003359D6"/>
    <w:rsid w:val="00345DBC"/>
    <w:rsid w:val="00351478"/>
    <w:rsid w:val="00353139"/>
    <w:rsid w:val="00353E38"/>
    <w:rsid w:val="00361B95"/>
    <w:rsid w:val="00361BE5"/>
    <w:rsid w:val="00365266"/>
    <w:rsid w:val="00365B22"/>
    <w:rsid w:val="00367AFB"/>
    <w:rsid w:val="00374E34"/>
    <w:rsid w:val="00375F83"/>
    <w:rsid w:val="00376F7F"/>
    <w:rsid w:val="003873A6"/>
    <w:rsid w:val="003943B2"/>
    <w:rsid w:val="00396847"/>
    <w:rsid w:val="00396D03"/>
    <w:rsid w:val="003B472E"/>
    <w:rsid w:val="003D29A7"/>
    <w:rsid w:val="003D70CF"/>
    <w:rsid w:val="003D79EF"/>
    <w:rsid w:val="003E583E"/>
    <w:rsid w:val="003F0420"/>
    <w:rsid w:val="003F687B"/>
    <w:rsid w:val="00400F21"/>
    <w:rsid w:val="00404E25"/>
    <w:rsid w:val="00410106"/>
    <w:rsid w:val="00416A7B"/>
    <w:rsid w:val="00420BC6"/>
    <w:rsid w:val="004335F5"/>
    <w:rsid w:val="00436C38"/>
    <w:rsid w:val="0045743D"/>
    <w:rsid w:val="004663D8"/>
    <w:rsid w:val="00466745"/>
    <w:rsid w:val="00470BFA"/>
    <w:rsid w:val="004713DA"/>
    <w:rsid w:val="004721A0"/>
    <w:rsid w:val="00475F02"/>
    <w:rsid w:val="00480C1E"/>
    <w:rsid w:val="004927E3"/>
    <w:rsid w:val="004A18BD"/>
    <w:rsid w:val="004B2886"/>
    <w:rsid w:val="004B7D23"/>
    <w:rsid w:val="004C344A"/>
    <w:rsid w:val="004D5578"/>
    <w:rsid w:val="004F2172"/>
    <w:rsid w:val="004F5189"/>
    <w:rsid w:val="005007BD"/>
    <w:rsid w:val="00501B3B"/>
    <w:rsid w:val="00503463"/>
    <w:rsid w:val="00505780"/>
    <w:rsid w:val="0050578E"/>
    <w:rsid w:val="005067B1"/>
    <w:rsid w:val="00510DAE"/>
    <w:rsid w:val="00515996"/>
    <w:rsid w:val="00526B2D"/>
    <w:rsid w:val="005313BC"/>
    <w:rsid w:val="00533C35"/>
    <w:rsid w:val="00533FD2"/>
    <w:rsid w:val="00534111"/>
    <w:rsid w:val="0053516E"/>
    <w:rsid w:val="005440CA"/>
    <w:rsid w:val="00544840"/>
    <w:rsid w:val="00547EBA"/>
    <w:rsid w:val="00567048"/>
    <w:rsid w:val="00572113"/>
    <w:rsid w:val="00580ED7"/>
    <w:rsid w:val="00587058"/>
    <w:rsid w:val="005A3E8B"/>
    <w:rsid w:val="005A7912"/>
    <w:rsid w:val="005B5183"/>
    <w:rsid w:val="005B681A"/>
    <w:rsid w:val="005B762D"/>
    <w:rsid w:val="005C034E"/>
    <w:rsid w:val="005C2D0E"/>
    <w:rsid w:val="005D21D3"/>
    <w:rsid w:val="005D700E"/>
    <w:rsid w:val="005D76E9"/>
    <w:rsid w:val="005F55C4"/>
    <w:rsid w:val="005F5CE6"/>
    <w:rsid w:val="00601415"/>
    <w:rsid w:val="00606926"/>
    <w:rsid w:val="00626443"/>
    <w:rsid w:val="00633A76"/>
    <w:rsid w:val="00633B0E"/>
    <w:rsid w:val="00636AFF"/>
    <w:rsid w:val="00642795"/>
    <w:rsid w:val="00655EA2"/>
    <w:rsid w:val="00656B5B"/>
    <w:rsid w:val="006648FC"/>
    <w:rsid w:val="006653BE"/>
    <w:rsid w:val="00681C34"/>
    <w:rsid w:val="00683DAA"/>
    <w:rsid w:val="00684079"/>
    <w:rsid w:val="00687C26"/>
    <w:rsid w:val="0069341F"/>
    <w:rsid w:val="00693D52"/>
    <w:rsid w:val="006A4622"/>
    <w:rsid w:val="006A5226"/>
    <w:rsid w:val="006A7857"/>
    <w:rsid w:val="006B3058"/>
    <w:rsid w:val="006B311F"/>
    <w:rsid w:val="006C119E"/>
    <w:rsid w:val="006D1403"/>
    <w:rsid w:val="006D4503"/>
    <w:rsid w:val="006D7177"/>
    <w:rsid w:val="006E1F07"/>
    <w:rsid w:val="006E6A8D"/>
    <w:rsid w:val="006F2498"/>
    <w:rsid w:val="006F29F7"/>
    <w:rsid w:val="006F6E7E"/>
    <w:rsid w:val="00700109"/>
    <w:rsid w:val="00702ACB"/>
    <w:rsid w:val="00704057"/>
    <w:rsid w:val="00721C59"/>
    <w:rsid w:val="00721F89"/>
    <w:rsid w:val="007262DA"/>
    <w:rsid w:val="007272CD"/>
    <w:rsid w:val="00730BD9"/>
    <w:rsid w:val="00731F71"/>
    <w:rsid w:val="00741140"/>
    <w:rsid w:val="0075131C"/>
    <w:rsid w:val="00751B05"/>
    <w:rsid w:val="0076510C"/>
    <w:rsid w:val="00771696"/>
    <w:rsid w:val="0077554A"/>
    <w:rsid w:val="00775BB0"/>
    <w:rsid w:val="00782ECD"/>
    <w:rsid w:val="0079387D"/>
    <w:rsid w:val="0079743B"/>
    <w:rsid w:val="007A2C1F"/>
    <w:rsid w:val="007A42FE"/>
    <w:rsid w:val="007C2F70"/>
    <w:rsid w:val="007C6371"/>
    <w:rsid w:val="007D30AE"/>
    <w:rsid w:val="007D5934"/>
    <w:rsid w:val="007D6980"/>
    <w:rsid w:val="007E5124"/>
    <w:rsid w:val="007E58ED"/>
    <w:rsid w:val="008006B3"/>
    <w:rsid w:val="00827B78"/>
    <w:rsid w:val="00827D73"/>
    <w:rsid w:val="008326A9"/>
    <w:rsid w:val="00834C66"/>
    <w:rsid w:val="008360B6"/>
    <w:rsid w:val="00851049"/>
    <w:rsid w:val="00855C68"/>
    <w:rsid w:val="008624C0"/>
    <w:rsid w:val="00862DF5"/>
    <w:rsid w:val="00886E83"/>
    <w:rsid w:val="00894616"/>
    <w:rsid w:val="008A0CAE"/>
    <w:rsid w:val="008B141A"/>
    <w:rsid w:val="008B5A5C"/>
    <w:rsid w:val="008B63D0"/>
    <w:rsid w:val="008B6A0B"/>
    <w:rsid w:val="008D4964"/>
    <w:rsid w:val="008E089B"/>
    <w:rsid w:val="008E322F"/>
    <w:rsid w:val="008E6745"/>
    <w:rsid w:val="008F6362"/>
    <w:rsid w:val="00900561"/>
    <w:rsid w:val="009048E2"/>
    <w:rsid w:val="0091634F"/>
    <w:rsid w:val="00922192"/>
    <w:rsid w:val="0092686E"/>
    <w:rsid w:val="00933361"/>
    <w:rsid w:val="00933D24"/>
    <w:rsid w:val="00947B85"/>
    <w:rsid w:val="00947E32"/>
    <w:rsid w:val="009671ED"/>
    <w:rsid w:val="0096796D"/>
    <w:rsid w:val="0097104F"/>
    <w:rsid w:val="00974A92"/>
    <w:rsid w:val="00985A47"/>
    <w:rsid w:val="009A1301"/>
    <w:rsid w:val="009B387F"/>
    <w:rsid w:val="009E21FE"/>
    <w:rsid w:val="009E5825"/>
    <w:rsid w:val="00A15A64"/>
    <w:rsid w:val="00A176A7"/>
    <w:rsid w:val="00A300EF"/>
    <w:rsid w:val="00A464D2"/>
    <w:rsid w:val="00A51D62"/>
    <w:rsid w:val="00A5209C"/>
    <w:rsid w:val="00A52947"/>
    <w:rsid w:val="00A55029"/>
    <w:rsid w:val="00A72C2B"/>
    <w:rsid w:val="00A924F9"/>
    <w:rsid w:val="00AA3571"/>
    <w:rsid w:val="00AB2FAD"/>
    <w:rsid w:val="00AB3AAE"/>
    <w:rsid w:val="00AB3C0E"/>
    <w:rsid w:val="00AC443B"/>
    <w:rsid w:val="00AD0DA8"/>
    <w:rsid w:val="00AE026D"/>
    <w:rsid w:val="00AF013E"/>
    <w:rsid w:val="00AF15CD"/>
    <w:rsid w:val="00AF3830"/>
    <w:rsid w:val="00B00923"/>
    <w:rsid w:val="00B05980"/>
    <w:rsid w:val="00B13163"/>
    <w:rsid w:val="00B14FDA"/>
    <w:rsid w:val="00B168A7"/>
    <w:rsid w:val="00B171D7"/>
    <w:rsid w:val="00B22171"/>
    <w:rsid w:val="00B27D91"/>
    <w:rsid w:val="00B32726"/>
    <w:rsid w:val="00B360ED"/>
    <w:rsid w:val="00B45970"/>
    <w:rsid w:val="00B65339"/>
    <w:rsid w:val="00B8619A"/>
    <w:rsid w:val="00B86DB0"/>
    <w:rsid w:val="00B87952"/>
    <w:rsid w:val="00B91C02"/>
    <w:rsid w:val="00B96BF2"/>
    <w:rsid w:val="00BC1240"/>
    <w:rsid w:val="00BC6D9D"/>
    <w:rsid w:val="00BD32FF"/>
    <w:rsid w:val="00BD7145"/>
    <w:rsid w:val="00BE1A8B"/>
    <w:rsid w:val="00BE5BBE"/>
    <w:rsid w:val="00C02F2D"/>
    <w:rsid w:val="00C03CD5"/>
    <w:rsid w:val="00C13B50"/>
    <w:rsid w:val="00C1567F"/>
    <w:rsid w:val="00C21637"/>
    <w:rsid w:val="00C21C17"/>
    <w:rsid w:val="00C263F2"/>
    <w:rsid w:val="00C30C9B"/>
    <w:rsid w:val="00C34F64"/>
    <w:rsid w:val="00C35B2E"/>
    <w:rsid w:val="00C43B37"/>
    <w:rsid w:val="00C61B01"/>
    <w:rsid w:val="00C6422E"/>
    <w:rsid w:val="00C67618"/>
    <w:rsid w:val="00C81486"/>
    <w:rsid w:val="00C86ACB"/>
    <w:rsid w:val="00C965F9"/>
    <w:rsid w:val="00C9731E"/>
    <w:rsid w:val="00CA2FA6"/>
    <w:rsid w:val="00CA30B3"/>
    <w:rsid w:val="00CA354C"/>
    <w:rsid w:val="00CB2786"/>
    <w:rsid w:val="00CC0694"/>
    <w:rsid w:val="00CC3FFD"/>
    <w:rsid w:val="00CD7DA4"/>
    <w:rsid w:val="00CE2C5F"/>
    <w:rsid w:val="00CF36BF"/>
    <w:rsid w:val="00CF67AA"/>
    <w:rsid w:val="00CF79DC"/>
    <w:rsid w:val="00D01EC6"/>
    <w:rsid w:val="00D07038"/>
    <w:rsid w:val="00D24A94"/>
    <w:rsid w:val="00D262D5"/>
    <w:rsid w:val="00D375DB"/>
    <w:rsid w:val="00D41E25"/>
    <w:rsid w:val="00D45B2E"/>
    <w:rsid w:val="00D50A1F"/>
    <w:rsid w:val="00D50D9F"/>
    <w:rsid w:val="00D54697"/>
    <w:rsid w:val="00D55946"/>
    <w:rsid w:val="00D5680A"/>
    <w:rsid w:val="00D56860"/>
    <w:rsid w:val="00D61E59"/>
    <w:rsid w:val="00D74976"/>
    <w:rsid w:val="00D81390"/>
    <w:rsid w:val="00D8154B"/>
    <w:rsid w:val="00D82BA3"/>
    <w:rsid w:val="00D90154"/>
    <w:rsid w:val="00D92FCF"/>
    <w:rsid w:val="00DB139D"/>
    <w:rsid w:val="00DB51C6"/>
    <w:rsid w:val="00DC0333"/>
    <w:rsid w:val="00DC4D7A"/>
    <w:rsid w:val="00DD0B5E"/>
    <w:rsid w:val="00DD0F1F"/>
    <w:rsid w:val="00DD19E3"/>
    <w:rsid w:val="00DD5015"/>
    <w:rsid w:val="00DD559E"/>
    <w:rsid w:val="00DE24FA"/>
    <w:rsid w:val="00DF75B2"/>
    <w:rsid w:val="00DF7AE5"/>
    <w:rsid w:val="00E045BC"/>
    <w:rsid w:val="00E1312E"/>
    <w:rsid w:val="00E1597C"/>
    <w:rsid w:val="00E2324A"/>
    <w:rsid w:val="00E30634"/>
    <w:rsid w:val="00E42823"/>
    <w:rsid w:val="00E4340A"/>
    <w:rsid w:val="00E52A49"/>
    <w:rsid w:val="00E613F8"/>
    <w:rsid w:val="00E62D00"/>
    <w:rsid w:val="00E67FB0"/>
    <w:rsid w:val="00E85E1F"/>
    <w:rsid w:val="00E87856"/>
    <w:rsid w:val="00E8792A"/>
    <w:rsid w:val="00E939B2"/>
    <w:rsid w:val="00E976AC"/>
    <w:rsid w:val="00EA1265"/>
    <w:rsid w:val="00EA2969"/>
    <w:rsid w:val="00EB1AAB"/>
    <w:rsid w:val="00EB3C0F"/>
    <w:rsid w:val="00EC2882"/>
    <w:rsid w:val="00EE1779"/>
    <w:rsid w:val="00EF5E9F"/>
    <w:rsid w:val="00F001D0"/>
    <w:rsid w:val="00F044B6"/>
    <w:rsid w:val="00F10711"/>
    <w:rsid w:val="00F10A21"/>
    <w:rsid w:val="00F22634"/>
    <w:rsid w:val="00F3046F"/>
    <w:rsid w:val="00F3055B"/>
    <w:rsid w:val="00F44C72"/>
    <w:rsid w:val="00F45AB0"/>
    <w:rsid w:val="00F46B3D"/>
    <w:rsid w:val="00F601F8"/>
    <w:rsid w:val="00F6311A"/>
    <w:rsid w:val="00F637E1"/>
    <w:rsid w:val="00F67330"/>
    <w:rsid w:val="00F71D0E"/>
    <w:rsid w:val="00F80746"/>
    <w:rsid w:val="00F8096C"/>
    <w:rsid w:val="00F860F9"/>
    <w:rsid w:val="00F975B4"/>
    <w:rsid w:val="00FA5156"/>
    <w:rsid w:val="00FB22CC"/>
    <w:rsid w:val="00FB507D"/>
    <w:rsid w:val="00FC157A"/>
    <w:rsid w:val="00FC73E5"/>
    <w:rsid w:val="00FD3704"/>
    <w:rsid w:val="00FF3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0F1F"/>
    <w:pPr>
      <w:spacing w:after="160" w:line="259" w:lineRule="auto"/>
    </w:pPr>
    <w:rPr>
      <w:lang w:val="sq-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4114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DD0F1F"/>
    <w:pPr>
      <w:ind w:left="720"/>
      <w:contextualSpacing/>
    </w:pPr>
  </w:style>
  <w:style w:type="table" w:styleId="TableGrid">
    <w:name w:val="Table Grid"/>
    <w:basedOn w:val="TableNormal"/>
    <w:rsid w:val="00DD0F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DD0F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0F1F"/>
  </w:style>
  <w:style w:type="paragraph" w:styleId="BalloonText">
    <w:name w:val="Balloon Text"/>
    <w:basedOn w:val="Normal"/>
    <w:link w:val="BalloonTextChar"/>
    <w:uiPriority w:val="99"/>
    <w:semiHidden/>
    <w:unhideWhenUsed/>
    <w:rsid w:val="00DD0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F1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04057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87C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C26"/>
  </w:style>
  <w:style w:type="paragraph" w:customStyle="1" w:styleId="xmsolistparagraph">
    <w:name w:val="x_msolistparagraph"/>
    <w:basedOn w:val="Normal"/>
    <w:rsid w:val="007974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79743B"/>
  </w:style>
  <w:style w:type="character" w:customStyle="1" w:styleId="Heading2Char">
    <w:name w:val="Heading 2 Char"/>
    <w:basedOn w:val="DefaultParagraphFont"/>
    <w:link w:val="Heading2"/>
    <w:uiPriority w:val="9"/>
    <w:rsid w:val="0074114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sq-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0F1F"/>
    <w:pPr>
      <w:spacing w:after="160" w:line="259" w:lineRule="auto"/>
    </w:pPr>
    <w:rPr>
      <w:lang w:val="sq-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4114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DD0F1F"/>
    <w:pPr>
      <w:ind w:left="720"/>
      <w:contextualSpacing/>
    </w:pPr>
  </w:style>
  <w:style w:type="table" w:styleId="TableGrid">
    <w:name w:val="Table Grid"/>
    <w:basedOn w:val="TableNormal"/>
    <w:rsid w:val="00DD0F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DD0F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0F1F"/>
  </w:style>
  <w:style w:type="paragraph" w:styleId="BalloonText">
    <w:name w:val="Balloon Text"/>
    <w:basedOn w:val="Normal"/>
    <w:link w:val="BalloonTextChar"/>
    <w:uiPriority w:val="99"/>
    <w:semiHidden/>
    <w:unhideWhenUsed/>
    <w:rsid w:val="00DD0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F1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04057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87C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C26"/>
  </w:style>
  <w:style w:type="paragraph" w:customStyle="1" w:styleId="xmsolistparagraph">
    <w:name w:val="x_msolistparagraph"/>
    <w:basedOn w:val="Normal"/>
    <w:rsid w:val="007974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79743B"/>
  </w:style>
  <w:style w:type="character" w:customStyle="1" w:styleId="Heading2Char">
    <w:name w:val="Heading 2 Char"/>
    <w:basedOn w:val="DefaultParagraphFont"/>
    <w:link w:val="Heading2"/>
    <w:uiPriority w:val="9"/>
    <w:rsid w:val="0074114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2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png"/><Relationship Id="rId85" Type="http://schemas.openxmlformats.org/officeDocument/2006/relationships/image" Target="media/image77.jpe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84B074-E694-4A58-88A8-9AD58DFEE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1559</Words>
  <Characters>8887</Characters>
  <Application>Microsoft Office Word</Application>
  <DocSecurity>0</DocSecurity>
  <Lines>74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Titull</vt:lpstr>
      </vt:variant>
      <vt:variant>
        <vt:i4>1</vt:i4>
      </vt:variant>
    </vt:vector>
  </HeadingPairs>
  <TitlesOfParts>
    <vt:vector size="2" baseType="lpstr">
      <vt:lpstr/>
      <vt:lpstr/>
    </vt:vector>
  </TitlesOfParts>
  <Company>g</Company>
  <LinksUpToDate>false</LinksUpToDate>
  <CharactersWithSpaces>10426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</dc:creator>
  <cp:lastModifiedBy>drita.shabani</cp:lastModifiedBy>
  <cp:revision>2</cp:revision>
  <cp:lastPrinted>2016-01-05T10:24:00Z</cp:lastPrinted>
  <dcterms:created xsi:type="dcterms:W3CDTF">2016-03-10T13:14:00Z</dcterms:created>
  <dcterms:modified xsi:type="dcterms:W3CDTF">2016-03-10T13:14:00Z</dcterms:modified>
</cp:coreProperties>
</file>